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B74" w:rsidRDefault="000A1EDD">
      <w:pPr>
        <w:jc w:val="center"/>
      </w:pPr>
      <w:r w:rsidRPr="007F28A0">
        <w:rPr>
          <w:noProof/>
        </w:rPr>
        <w:drawing>
          <wp:anchor distT="0" distB="0" distL="114300" distR="114300" simplePos="0" relativeHeight="251664384" behindDoc="1" locked="0" layoutInCell="1" allowOverlap="1" wp14:anchorId="1C67AFFF" wp14:editId="50D796AA">
            <wp:simplePos x="0" y="0"/>
            <wp:positionH relativeFrom="column">
              <wp:posOffset>8743950</wp:posOffset>
            </wp:positionH>
            <wp:positionV relativeFrom="paragraph">
              <wp:posOffset>0</wp:posOffset>
            </wp:positionV>
            <wp:extent cx="819150" cy="819150"/>
            <wp:effectExtent l="19050" t="0" r="0" b="0"/>
            <wp:wrapTight wrapText="bothSides">
              <wp:wrapPolygon edited="0">
                <wp:start x="7535" y="502"/>
                <wp:lineTo x="4521" y="2009"/>
                <wp:lineTo x="-502" y="7033"/>
                <wp:lineTo x="1005" y="17079"/>
                <wp:lineTo x="6530" y="21098"/>
                <wp:lineTo x="7535" y="21098"/>
                <wp:lineTo x="14065" y="21098"/>
                <wp:lineTo x="15070" y="21098"/>
                <wp:lineTo x="20595" y="17079"/>
                <wp:lineTo x="20595" y="16577"/>
                <wp:lineTo x="21600" y="9042"/>
                <wp:lineTo x="21600" y="6530"/>
                <wp:lineTo x="17079" y="2009"/>
                <wp:lineTo x="14065" y="502"/>
                <wp:lineTo x="7535" y="502"/>
              </wp:wrapPolygon>
            </wp:wrapTight>
            <wp:docPr id="8" name="Picture 2"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A45B74">
        <w:trPr>
          <w:trHeight w:val="420"/>
          <w:jc w:val="center"/>
        </w:trPr>
        <w:tc>
          <w:tcPr>
            <w:tcW w:w="15092" w:type="dxa"/>
            <w:gridSpan w:val="2"/>
            <w:shd w:val="clear" w:color="auto" w:fill="666666"/>
            <w:tcMar>
              <w:top w:w="100" w:type="dxa"/>
              <w:left w:w="100" w:type="dxa"/>
              <w:bottom w:w="100" w:type="dxa"/>
              <w:right w:w="100" w:type="dxa"/>
            </w:tcMar>
          </w:tcPr>
          <w:p w:rsidR="00A45B74" w:rsidRDefault="00B52B5E">
            <w:pPr>
              <w:widowControl w:val="0"/>
              <w:pBdr>
                <w:top w:val="nil"/>
                <w:left w:val="nil"/>
                <w:bottom w:val="nil"/>
                <w:right w:val="nil"/>
                <w:between w:val="nil"/>
              </w:pBdr>
              <w:spacing w:line="240" w:lineRule="auto"/>
              <w:jc w:val="center"/>
              <w:rPr>
                <w:b/>
                <w:color w:val="FFFFFF"/>
              </w:rPr>
            </w:pPr>
            <w:r>
              <w:rPr>
                <w:b/>
                <w:color w:val="FFFFFF"/>
              </w:rPr>
              <w:t>W/C 1.06.2020: Learning Project - Around the World</w:t>
            </w:r>
          </w:p>
        </w:tc>
      </w:tr>
      <w:tr w:rsidR="00A45B74">
        <w:trPr>
          <w:trHeight w:val="420"/>
          <w:jc w:val="center"/>
        </w:trPr>
        <w:tc>
          <w:tcPr>
            <w:tcW w:w="15092" w:type="dxa"/>
            <w:gridSpan w:val="2"/>
            <w:shd w:val="clear" w:color="auto" w:fill="FFFFFF"/>
            <w:tcMar>
              <w:top w:w="100" w:type="dxa"/>
              <w:left w:w="100" w:type="dxa"/>
              <w:bottom w:w="100" w:type="dxa"/>
              <w:right w:w="100" w:type="dxa"/>
            </w:tcMar>
          </w:tcPr>
          <w:p w:rsidR="00A45B74" w:rsidRDefault="000A1EDD">
            <w:pPr>
              <w:widowControl w:val="0"/>
              <w:spacing w:line="240" w:lineRule="auto"/>
              <w:jc w:val="center"/>
              <w:rPr>
                <w:b/>
              </w:rPr>
            </w:pPr>
            <w:r>
              <w:rPr>
                <w:b/>
              </w:rPr>
              <w:t>Class 3 (Year 3)</w:t>
            </w:r>
          </w:p>
        </w:tc>
      </w:tr>
      <w:tr w:rsidR="00A45B74">
        <w:trPr>
          <w:jc w:val="center"/>
        </w:trPr>
        <w:tc>
          <w:tcPr>
            <w:tcW w:w="7546" w:type="dxa"/>
            <w:shd w:val="clear" w:color="auto" w:fill="999999"/>
            <w:tcMar>
              <w:top w:w="100" w:type="dxa"/>
              <w:left w:w="100" w:type="dxa"/>
              <w:bottom w:w="100" w:type="dxa"/>
              <w:right w:w="100" w:type="dxa"/>
            </w:tcMar>
          </w:tcPr>
          <w:p w:rsidR="00A45B74" w:rsidRDefault="00B52B5E">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rsidR="00A45B74" w:rsidRDefault="00B52B5E">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A45B74">
        <w:trPr>
          <w:jc w:val="center"/>
        </w:trPr>
        <w:tc>
          <w:tcPr>
            <w:tcW w:w="7546" w:type="dxa"/>
            <w:shd w:val="clear" w:color="auto" w:fill="auto"/>
            <w:tcMar>
              <w:top w:w="100" w:type="dxa"/>
              <w:left w:w="100" w:type="dxa"/>
              <w:bottom w:w="100" w:type="dxa"/>
              <w:right w:w="100" w:type="dxa"/>
            </w:tcMar>
          </w:tcPr>
          <w:p w:rsidR="00A45B74" w:rsidRDefault="00B52B5E">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 xml:space="preserve">Share a story together, perhaps a story from another culture? Ask your child to identify any countries, cultures or food that are referenced in the story. </w:t>
            </w:r>
          </w:p>
        </w:tc>
        <w:tc>
          <w:tcPr>
            <w:tcW w:w="7546" w:type="dxa"/>
            <w:shd w:val="clear" w:color="auto" w:fill="auto"/>
            <w:tcMar>
              <w:top w:w="100" w:type="dxa"/>
              <w:left w:w="100" w:type="dxa"/>
              <w:bottom w:w="100" w:type="dxa"/>
              <w:right w:w="100" w:type="dxa"/>
            </w:tcMar>
          </w:tcPr>
          <w:p w:rsidR="00A45B74" w:rsidRDefault="00B52B5E">
            <w:pPr>
              <w:widowControl w:val="0"/>
              <w:spacing w:line="240" w:lineRule="auto"/>
              <w:rPr>
                <w:sz w:val="20"/>
                <w:szCs w:val="20"/>
              </w:rPr>
            </w:pPr>
            <w:r>
              <w:rPr>
                <w:b/>
                <w:color w:val="FF0000"/>
                <w:sz w:val="20"/>
                <w:szCs w:val="20"/>
              </w:rPr>
              <w:t xml:space="preserve">Monday- </w:t>
            </w:r>
            <w:r>
              <w:rPr>
                <w:sz w:val="20"/>
                <w:szCs w:val="20"/>
              </w:rPr>
              <w:t>Your child can</w:t>
            </w:r>
            <w:r>
              <w:rPr>
                <w:b/>
                <w:color w:val="FF0000"/>
                <w:sz w:val="20"/>
                <w:szCs w:val="20"/>
              </w:rPr>
              <w:t xml:space="preserve"> </w:t>
            </w:r>
            <w:r>
              <w:rPr>
                <w:sz w:val="20"/>
                <w:szCs w:val="20"/>
              </w:rPr>
              <w:t>learn to spell the continents of the world. Practise writing them using penci</w:t>
            </w:r>
            <w:r>
              <w:rPr>
                <w:sz w:val="20"/>
                <w:szCs w:val="20"/>
              </w:rPr>
              <w:t xml:space="preserve">ls, pens, chalk, sticks, typing, etc. </w:t>
            </w:r>
          </w:p>
        </w:tc>
      </w:tr>
      <w:tr w:rsidR="00A45B74">
        <w:trPr>
          <w:jc w:val="center"/>
        </w:trPr>
        <w:tc>
          <w:tcPr>
            <w:tcW w:w="7546" w:type="dxa"/>
            <w:shd w:val="clear" w:color="auto" w:fill="auto"/>
            <w:tcMar>
              <w:top w:w="100" w:type="dxa"/>
              <w:left w:w="100" w:type="dxa"/>
              <w:bottom w:w="100" w:type="dxa"/>
              <w:right w:w="100" w:type="dxa"/>
            </w:tcMar>
          </w:tcPr>
          <w:p w:rsidR="00A45B74" w:rsidRDefault="00B52B5E">
            <w:pPr>
              <w:widowControl w:val="0"/>
              <w:pBdr>
                <w:top w:val="nil"/>
                <w:left w:val="nil"/>
                <w:bottom w:val="nil"/>
                <w:right w:val="nil"/>
                <w:between w:val="nil"/>
              </w:pBdr>
              <w:spacing w:line="240" w:lineRule="auto"/>
              <w:rPr>
                <w:sz w:val="20"/>
                <w:szCs w:val="20"/>
              </w:rPr>
            </w:pPr>
            <w:r>
              <w:rPr>
                <w:b/>
                <w:color w:val="FF9900"/>
                <w:sz w:val="20"/>
                <w:szCs w:val="20"/>
              </w:rPr>
              <w:t xml:space="preserve">Tuesday- </w:t>
            </w:r>
            <w:r>
              <w:rPr>
                <w:sz w:val="20"/>
                <w:szCs w:val="20"/>
              </w:rPr>
              <w:t>Visit</w:t>
            </w:r>
            <w:hyperlink r:id="rId7">
              <w:r>
                <w:rPr>
                  <w:sz w:val="20"/>
                  <w:szCs w:val="20"/>
                </w:rPr>
                <w:t xml:space="preserve"> </w:t>
              </w:r>
            </w:hyperlink>
            <w:hyperlink r:id="rId8">
              <w:r>
                <w:rPr>
                  <w:color w:val="1155CC"/>
                  <w:sz w:val="20"/>
                  <w:szCs w:val="20"/>
                  <w:u w:val="single"/>
                </w:rPr>
                <w:t>Ducksters</w:t>
              </w:r>
            </w:hyperlink>
            <w:r>
              <w:rPr>
                <w:sz w:val="20"/>
                <w:szCs w:val="20"/>
              </w:rPr>
              <w:t xml:space="preserve"> and</w:t>
            </w:r>
            <w:r>
              <w:t xml:space="preserve"> </w:t>
            </w:r>
            <w:r>
              <w:rPr>
                <w:sz w:val="20"/>
                <w:szCs w:val="20"/>
              </w:rPr>
              <w:t>let your child choose a region to learn about. Ask them to identify major c</w:t>
            </w:r>
            <w:r>
              <w:rPr>
                <w:sz w:val="20"/>
                <w:szCs w:val="20"/>
              </w:rPr>
              <w:t>ities, rivers and information on its landscape.</w:t>
            </w:r>
          </w:p>
        </w:tc>
        <w:tc>
          <w:tcPr>
            <w:tcW w:w="7546" w:type="dxa"/>
            <w:shd w:val="clear" w:color="auto" w:fill="auto"/>
            <w:tcMar>
              <w:top w:w="100" w:type="dxa"/>
              <w:left w:w="100" w:type="dxa"/>
              <w:bottom w:w="100" w:type="dxa"/>
              <w:right w:w="100" w:type="dxa"/>
            </w:tcMar>
          </w:tcPr>
          <w:p w:rsidR="00A45B74" w:rsidRDefault="00B52B5E">
            <w:pPr>
              <w:widowControl w:val="0"/>
              <w:spacing w:line="240" w:lineRule="auto"/>
              <w:rPr>
                <w:sz w:val="20"/>
                <w:szCs w:val="20"/>
              </w:rPr>
            </w:pPr>
            <w:r>
              <w:rPr>
                <w:b/>
                <w:color w:val="FF9900"/>
                <w:sz w:val="20"/>
                <w:szCs w:val="20"/>
              </w:rPr>
              <w:t xml:space="preserve">Tuesday- </w:t>
            </w:r>
            <w:r>
              <w:rPr>
                <w:sz w:val="20"/>
                <w:szCs w:val="20"/>
              </w:rPr>
              <w:t xml:space="preserve">Practise spelling these words: </w:t>
            </w:r>
            <w:r>
              <w:rPr>
                <w:b/>
                <w:sz w:val="20"/>
                <w:szCs w:val="20"/>
              </w:rPr>
              <w:t>sadly, completely, usually, finally</w:t>
            </w:r>
            <w:r>
              <w:rPr>
                <w:sz w:val="20"/>
                <w:szCs w:val="20"/>
              </w:rPr>
              <w:t xml:space="preserve">, </w:t>
            </w:r>
            <w:r>
              <w:rPr>
                <w:b/>
                <w:sz w:val="20"/>
                <w:szCs w:val="20"/>
              </w:rPr>
              <w:t xml:space="preserve">comically. </w:t>
            </w:r>
            <w:r>
              <w:rPr>
                <w:sz w:val="20"/>
                <w:szCs w:val="20"/>
              </w:rPr>
              <w:t xml:space="preserve">Can your child identify the spelling rule for adding the ‘ly’ suffix? </w:t>
            </w:r>
          </w:p>
        </w:tc>
      </w:tr>
      <w:tr w:rsidR="00A45B74">
        <w:trPr>
          <w:jc w:val="center"/>
        </w:trPr>
        <w:tc>
          <w:tcPr>
            <w:tcW w:w="7546" w:type="dxa"/>
            <w:shd w:val="clear" w:color="auto" w:fill="auto"/>
            <w:tcMar>
              <w:top w:w="100" w:type="dxa"/>
              <w:left w:w="100" w:type="dxa"/>
              <w:bottom w:w="100" w:type="dxa"/>
              <w:right w:w="100" w:type="dxa"/>
            </w:tcMar>
          </w:tcPr>
          <w:p w:rsidR="00A45B74" w:rsidRDefault="00B52B5E">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Can your child design a book cover fo</w:t>
            </w:r>
            <w:r>
              <w:rPr>
                <w:sz w:val="20"/>
                <w:szCs w:val="20"/>
              </w:rPr>
              <w:t xml:space="preserve">r a well-known myth e.g. Romulus and Remus? Or can they write an alternative ending instead? </w:t>
            </w:r>
          </w:p>
        </w:tc>
        <w:tc>
          <w:tcPr>
            <w:tcW w:w="7546" w:type="dxa"/>
            <w:shd w:val="clear" w:color="auto" w:fill="auto"/>
            <w:tcMar>
              <w:top w:w="100" w:type="dxa"/>
              <w:left w:w="100" w:type="dxa"/>
              <w:bottom w:w="100" w:type="dxa"/>
              <w:right w:w="100" w:type="dxa"/>
            </w:tcMar>
          </w:tcPr>
          <w:p w:rsidR="00A45B74" w:rsidRDefault="00B52B5E">
            <w:pPr>
              <w:widowControl w:val="0"/>
              <w:spacing w:line="240" w:lineRule="auto"/>
              <w:rPr>
                <w:sz w:val="20"/>
                <w:szCs w:val="20"/>
              </w:rPr>
            </w:pPr>
            <w:r>
              <w:rPr>
                <w:b/>
                <w:color w:val="38761D"/>
                <w:sz w:val="20"/>
                <w:szCs w:val="20"/>
              </w:rPr>
              <w:t xml:space="preserve">Wednesday- </w:t>
            </w:r>
            <w:r>
              <w:rPr>
                <w:sz w:val="20"/>
                <w:szCs w:val="20"/>
              </w:rPr>
              <w:t xml:space="preserve">Can your child create their very own ‘Around the World’ crossword puzzle? Help them write clues and a family member can complete it. </w:t>
            </w:r>
          </w:p>
        </w:tc>
      </w:tr>
      <w:tr w:rsidR="00A45B74">
        <w:trPr>
          <w:jc w:val="center"/>
        </w:trPr>
        <w:tc>
          <w:tcPr>
            <w:tcW w:w="7546" w:type="dxa"/>
            <w:shd w:val="clear" w:color="auto" w:fill="auto"/>
            <w:tcMar>
              <w:top w:w="100" w:type="dxa"/>
              <w:left w:w="100" w:type="dxa"/>
              <w:bottom w:w="100" w:type="dxa"/>
              <w:right w:w="100" w:type="dxa"/>
            </w:tcMar>
          </w:tcPr>
          <w:p w:rsidR="00A45B74" w:rsidRDefault="00B52B5E">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rPr>
              <w:t>Visit</w:t>
            </w:r>
            <w:hyperlink r:id="rId9">
              <w:r>
                <w:rPr>
                  <w:sz w:val="20"/>
                  <w:szCs w:val="20"/>
                </w:rPr>
                <w:t xml:space="preserve"> </w:t>
              </w:r>
            </w:hyperlink>
            <w:hyperlink r:id="rId10">
              <w:r>
                <w:rPr>
                  <w:color w:val="1155CC"/>
                  <w:sz w:val="20"/>
                  <w:szCs w:val="20"/>
                  <w:u w:val="single"/>
                </w:rPr>
                <w:t>Story Nory</w:t>
              </w:r>
            </w:hyperlink>
            <w:r>
              <w:rPr>
                <w:sz w:val="20"/>
                <w:szCs w:val="20"/>
              </w:rPr>
              <w:t xml:space="preserve"> and let your child choose a story from around the world to listen to. Can they </w:t>
            </w:r>
            <w:r>
              <w:rPr>
                <w:sz w:val="20"/>
                <w:szCs w:val="20"/>
              </w:rPr>
              <w:t xml:space="preserve">summarise the main events by drawing a comic strip?  </w:t>
            </w:r>
          </w:p>
        </w:tc>
        <w:tc>
          <w:tcPr>
            <w:tcW w:w="7546" w:type="dxa"/>
            <w:shd w:val="clear" w:color="auto" w:fill="auto"/>
            <w:tcMar>
              <w:top w:w="100" w:type="dxa"/>
              <w:left w:w="100" w:type="dxa"/>
              <w:bottom w:w="100" w:type="dxa"/>
              <w:right w:w="100" w:type="dxa"/>
            </w:tcMar>
          </w:tcPr>
          <w:p w:rsidR="00A45B74" w:rsidRDefault="00B52B5E">
            <w:pPr>
              <w:widowControl w:val="0"/>
              <w:spacing w:line="240" w:lineRule="auto"/>
              <w:rPr>
                <w:sz w:val="20"/>
                <w:szCs w:val="20"/>
              </w:rPr>
            </w:pPr>
            <w:r>
              <w:rPr>
                <w:b/>
                <w:color w:val="0000FF"/>
                <w:sz w:val="20"/>
                <w:szCs w:val="20"/>
              </w:rPr>
              <w:t xml:space="preserve">Thursday- </w:t>
            </w:r>
            <w:r>
              <w:rPr>
                <w:b/>
                <w:color w:val="9900FF"/>
                <w:sz w:val="20"/>
                <w:szCs w:val="20"/>
              </w:rPr>
              <w:t>Trace it</w:t>
            </w:r>
            <w:r>
              <w:rPr>
                <w:sz w:val="20"/>
                <w:szCs w:val="20"/>
              </w:rPr>
              <w:t>.</w:t>
            </w:r>
            <w:r>
              <w:rPr>
                <w:b/>
                <w:sz w:val="20"/>
                <w:szCs w:val="20"/>
              </w:rPr>
              <w:t xml:space="preserve"> </w:t>
            </w:r>
            <w:r>
              <w:rPr>
                <w:sz w:val="20"/>
                <w:szCs w:val="20"/>
              </w:rPr>
              <w:t xml:space="preserve">Choose 5 </w:t>
            </w:r>
            <w:hyperlink r:id="rId11">
              <w:r>
                <w:rPr>
                  <w:color w:val="1155CC"/>
                  <w:sz w:val="20"/>
                  <w:szCs w:val="20"/>
                  <w:u w:val="single"/>
                </w:rPr>
                <w:t>Common Exception</w:t>
              </w:r>
            </w:hyperlink>
            <w:r>
              <w:rPr>
                <w:sz w:val="20"/>
                <w:szCs w:val="20"/>
              </w:rPr>
              <w:t xml:space="preserve"> words and trace around each word. What does your child notice about the shape of </w:t>
            </w:r>
            <w:r>
              <w:rPr>
                <w:sz w:val="20"/>
                <w:szCs w:val="20"/>
              </w:rPr>
              <w:t xml:space="preserve">each word? </w:t>
            </w:r>
          </w:p>
        </w:tc>
      </w:tr>
      <w:tr w:rsidR="00A45B74">
        <w:trPr>
          <w:jc w:val="center"/>
        </w:trPr>
        <w:tc>
          <w:tcPr>
            <w:tcW w:w="7546" w:type="dxa"/>
            <w:shd w:val="clear" w:color="auto" w:fill="auto"/>
            <w:tcMar>
              <w:top w:w="100" w:type="dxa"/>
              <w:left w:w="100" w:type="dxa"/>
              <w:bottom w:w="100" w:type="dxa"/>
              <w:right w:w="100" w:type="dxa"/>
            </w:tcMar>
          </w:tcPr>
          <w:p w:rsidR="00A45B74" w:rsidRDefault="00B52B5E">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 xml:space="preserve">Look at this </w:t>
            </w:r>
            <w:hyperlink r:id="rId12">
              <w:r>
                <w:rPr>
                  <w:color w:val="1155CC"/>
                  <w:sz w:val="20"/>
                  <w:szCs w:val="20"/>
                  <w:u w:val="single"/>
                </w:rPr>
                <w:t>world flag poster</w:t>
              </w:r>
            </w:hyperlink>
            <w:r>
              <w:rPr>
                <w:sz w:val="20"/>
                <w:szCs w:val="20"/>
              </w:rPr>
              <w:t xml:space="preserve"> together</w:t>
            </w:r>
            <w:r>
              <w:rPr>
                <w:sz w:val="20"/>
                <w:szCs w:val="20"/>
              </w:rPr>
              <w:t xml:space="preserve">. How many flags does your child recognise? Ask your child to choose one of the countries and read online about their culture, cuisine, popular sport and significant/famous people from this country. </w:t>
            </w:r>
          </w:p>
        </w:tc>
        <w:tc>
          <w:tcPr>
            <w:tcW w:w="7546" w:type="dxa"/>
            <w:shd w:val="clear" w:color="auto" w:fill="auto"/>
            <w:tcMar>
              <w:top w:w="100" w:type="dxa"/>
              <w:left w:w="100" w:type="dxa"/>
              <w:bottom w:w="100" w:type="dxa"/>
              <w:right w:w="100" w:type="dxa"/>
            </w:tcMar>
          </w:tcPr>
          <w:p w:rsidR="00A45B74" w:rsidRDefault="00B52B5E">
            <w:pPr>
              <w:widowControl w:val="0"/>
              <w:spacing w:line="240" w:lineRule="auto"/>
              <w:rPr>
                <w:sz w:val="20"/>
                <w:szCs w:val="20"/>
              </w:rPr>
            </w:pPr>
            <w:r>
              <w:rPr>
                <w:b/>
                <w:color w:val="9900FF"/>
                <w:sz w:val="20"/>
                <w:szCs w:val="20"/>
              </w:rPr>
              <w:t>Friday-</w:t>
            </w:r>
            <w:r>
              <w:rPr>
                <w:sz w:val="20"/>
                <w:szCs w:val="20"/>
              </w:rPr>
              <w:t xml:space="preserve"> Ask your child to list adjectives and place name</w:t>
            </w:r>
            <w:r>
              <w:rPr>
                <w:sz w:val="20"/>
                <w:szCs w:val="20"/>
              </w:rPr>
              <w:t xml:space="preserve">s that begin with the same letter e.g. fascinating France, sweltering Sri Lanka, exquisite England. Can they put these into a list poem? </w:t>
            </w:r>
          </w:p>
        </w:tc>
      </w:tr>
      <w:tr w:rsidR="00A45B74">
        <w:trPr>
          <w:jc w:val="center"/>
        </w:trPr>
        <w:tc>
          <w:tcPr>
            <w:tcW w:w="7546" w:type="dxa"/>
            <w:shd w:val="clear" w:color="auto" w:fill="999999"/>
            <w:tcMar>
              <w:top w:w="100" w:type="dxa"/>
              <w:left w:w="100" w:type="dxa"/>
              <w:bottom w:w="100" w:type="dxa"/>
              <w:right w:w="100" w:type="dxa"/>
            </w:tcMar>
          </w:tcPr>
          <w:p w:rsidR="00A45B74" w:rsidRDefault="00B52B5E">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rsidR="00A45B74" w:rsidRDefault="00B52B5E">
            <w:pPr>
              <w:widowControl w:val="0"/>
              <w:pBdr>
                <w:top w:val="nil"/>
                <w:left w:val="nil"/>
                <w:bottom w:val="nil"/>
                <w:right w:val="nil"/>
                <w:between w:val="nil"/>
              </w:pBdr>
              <w:spacing w:line="240" w:lineRule="auto"/>
              <w:jc w:val="center"/>
              <w:rPr>
                <w:b/>
                <w:sz w:val="20"/>
                <w:szCs w:val="20"/>
              </w:rPr>
            </w:pPr>
            <w:r>
              <w:rPr>
                <w:b/>
                <w:sz w:val="20"/>
                <w:szCs w:val="20"/>
              </w:rPr>
              <w:t>Weekly Maths Tasks- Multiplication and Division</w:t>
            </w:r>
          </w:p>
        </w:tc>
      </w:tr>
      <w:tr w:rsidR="000A1EDD">
        <w:trPr>
          <w:jc w:val="center"/>
        </w:trPr>
        <w:tc>
          <w:tcPr>
            <w:tcW w:w="7546" w:type="dxa"/>
            <w:shd w:val="clear" w:color="auto" w:fill="auto"/>
            <w:tcMar>
              <w:top w:w="100" w:type="dxa"/>
              <w:left w:w="100" w:type="dxa"/>
              <w:bottom w:w="100" w:type="dxa"/>
              <w:right w:w="100" w:type="dxa"/>
            </w:tcMar>
          </w:tcPr>
          <w:p w:rsidR="000A1EDD" w:rsidRDefault="000A1EDD">
            <w:pPr>
              <w:widowControl w:val="0"/>
              <w:spacing w:line="240" w:lineRule="auto"/>
              <w:rPr>
                <w:b/>
                <w:color w:val="FF0000"/>
                <w:sz w:val="20"/>
                <w:szCs w:val="20"/>
              </w:rPr>
            </w:pPr>
          </w:p>
        </w:tc>
        <w:tc>
          <w:tcPr>
            <w:tcW w:w="7546" w:type="dxa"/>
            <w:shd w:val="clear" w:color="auto" w:fill="auto"/>
            <w:tcMar>
              <w:top w:w="100" w:type="dxa"/>
              <w:left w:w="100" w:type="dxa"/>
              <w:bottom w:w="100" w:type="dxa"/>
              <w:right w:w="100" w:type="dxa"/>
            </w:tcMar>
          </w:tcPr>
          <w:p w:rsidR="000A1EDD" w:rsidRPr="00B022D7" w:rsidRDefault="000A1EDD" w:rsidP="000A1EDD">
            <w:pPr>
              <w:widowControl w:val="0"/>
              <w:spacing w:line="240" w:lineRule="auto"/>
              <w:rPr>
                <w:b/>
                <w:color w:val="FF0000"/>
                <w:sz w:val="20"/>
                <w:szCs w:val="20"/>
              </w:rPr>
            </w:pPr>
            <w:r w:rsidRPr="00B022D7">
              <w:rPr>
                <w:b/>
                <w:color w:val="FF0000"/>
                <w:sz w:val="20"/>
                <w:szCs w:val="20"/>
              </w:rPr>
              <w:t>Please continue to use the daily White Rose Maths lessons -</w:t>
            </w:r>
          </w:p>
          <w:p w:rsidR="000A1EDD" w:rsidRPr="00B022D7" w:rsidRDefault="000A1EDD" w:rsidP="000A1EDD">
            <w:pPr>
              <w:widowControl w:val="0"/>
              <w:spacing w:line="240" w:lineRule="auto"/>
              <w:rPr>
                <w:b/>
                <w:bCs/>
                <w:color w:val="FF0000"/>
                <w:sz w:val="20"/>
                <w:szCs w:val="20"/>
              </w:rPr>
            </w:pPr>
            <w:r w:rsidRPr="00B022D7">
              <w:rPr>
                <w:b/>
                <w:bCs/>
                <w:color w:val="FF0000"/>
                <w:sz w:val="20"/>
                <w:szCs w:val="20"/>
              </w:rPr>
              <w:t xml:space="preserve">Year </w:t>
            </w:r>
            <w:r>
              <w:rPr>
                <w:b/>
                <w:bCs/>
                <w:color w:val="FF0000"/>
                <w:sz w:val="20"/>
                <w:szCs w:val="20"/>
              </w:rPr>
              <w:t>3</w:t>
            </w:r>
            <w:r w:rsidRPr="00B022D7">
              <w:rPr>
                <w:b/>
                <w:bCs/>
                <w:color w:val="FF0000"/>
                <w:sz w:val="20"/>
                <w:szCs w:val="20"/>
              </w:rPr>
              <w:t xml:space="preserve"> – </w:t>
            </w:r>
            <w:r w:rsidRPr="00B022D7">
              <w:rPr>
                <w:b/>
                <w:bCs/>
                <w:color w:val="FF0000"/>
                <w:sz w:val="20"/>
                <w:szCs w:val="20"/>
                <w:u w:val="single"/>
              </w:rPr>
              <w:t>Summer Term – Week</w:t>
            </w:r>
            <w:r>
              <w:rPr>
                <w:b/>
                <w:bCs/>
                <w:color w:val="FF0000"/>
                <w:sz w:val="20"/>
                <w:szCs w:val="20"/>
                <w:u w:val="single"/>
              </w:rPr>
              <w:t xml:space="preserve"> 6</w:t>
            </w:r>
            <w:r w:rsidRPr="00B022D7">
              <w:rPr>
                <w:b/>
                <w:bCs/>
                <w:color w:val="FF0000"/>
                <w:sz w:val="20"/>
                <w:szCs w:val="20"/>
                <w:u w:val="single"/>
              </w:rPr>
              <w:t>:</w:t>
            </w:r>
          </w:p>
          <w:p w:rsidR="000A1EDD" w:rsidRPr="00B022D7" w:rsidRDefault="000A1EDD" w:rsidP="000A1EDD">
            <w:pPr>
              <w:widowControl w:val="0"/>
              <w:spacing w:line="240" w:lineRule="auto"/>
              <w:rPr>
                <w:color w:val="FF0000"/>
                <w:sz w:val="20"/>
                <w:szCs w:val="20"/>
              </w:rPr>
            </w:pPr>
            <w:r>
              <w:rPr>
                <w:b/>
                <w:bCs/>
                <w:color w:val="FF0000"/>
                <w:sz w:val="20"/>
                <w:szCs w:val="20"/>
                <w:u w:val="single"/>
              </w:rPr>
              <w:t xml:space="preserve">Addition and </w:t>
            </w:r>
            <w:r>
              <w:rPr>
                <w:b/>
                <w:bCs/>
                <w:color w:val="FF0000"/>
                <w:sz w:val="20"/>
                <w:szCs w:val="20"/>
                <w:u w:val="single"/>
              </w:rPr>
              <w:t>subtraction</w:t>
            </w:r>
            <w:r w:rsidRPr="00B022D7">
              <w:rPr>
                <w:b/>
                <w:bCs/>
                <w:color w:val="FF0000"/>
                <w:sz w:val="20"/>
                <w:szCs w:val="20"/>
                <w:u w:val="single"/>
              </w:rPr>
              <w:t xml:space="preserve">: </w:t>
            </w:r>
            <w:r w:rsidRPr="00B52B5E">
              <w:rPr>
                <w:color w:val="FF0000"/>
                <w:sz w:val="20"/>
                <w:szCs w:val="20"/>
              </w:rPr>
              <w:t>Add 3 digit-numbers (crossing 10/100), subtract 3-digit numbers (no exchange and with exchange), estimate answers to calculations)</w:t>
            </w:r>
          </w:p>
          <w:p w:rsidR="000A1EDD" w:rsidRPr="00B022D7" w:rsidRDefault="000A1EDD" w:rsidP="000A1EDD">
            <w:pPr>
              <w:widowControl w:val="0"/>
              <w:spacing w:line="240" w:lineRule="auto"/>
              <w:rPr>
                <w:sz w:val="20"/>
                <w:szCs w:val="20"/>
              </w:rPr>
            </w:pPr>
            <w:r w:rsidRPr="00B022D7">
              <w:rPr>
                <w:sz w:val="20"/>
                <w:szCs w:val="20"/>
                <w:highlight w:val="yellow"/>
              </w:rPr>
              <w:t>**Please see attached links for worksheets and answers – they are NOT on the White Rose website link anymore.  Please follow the lesson order.**</w:t>
            </w:r>
          </w:p>
          <w:p w:rsidR="000A1EDD" w:rsidRPr="00B022D7" w:rsidRDefault="000A1EDD" w:rsidP="000A1EDD">
            <w:pPr>
              <w:widowControl w:val="0"/>
              <w:spacing w:line="240" w:lineRule="auto"/>
              <w:rPr>
                <w:b/>
                <w:color w:val="FF0000"/>
                <w:sz w:val="20"/>
                <w:szCs w:val="20"/>
              </w:rPr>
            </w:pPr>
          </w:p>
          <w:p w:rsidR="000A1EDD" w:rsidRDefault="000A1EDD" w:rsidP="000A1EDD">
            <w:pPr>
              <w:widowControl w:val="0"/>
              <w:spacing w:line="240" w:lineRule="auto"/>
              <w:rPr>
                <w:b/>
                <w:color w:val="FF0000"/>
                <w:sz w:val="20"/>
                <w:szCs w:val="20"/>
              </w:rPr>
            </w:pPr>
            <w:r w:rsidRPr="00B022D7">
              <w:rPr>
                <w:b/>
                <w:color w:val="FF0000"/>
                <w:sz w:val="20"/>
                <w:szCs w:val="20"/>
              </w:rPr>
              <w:t>The activities below are additional daily maths activities should you wish to complete them.</w:t>
            </w:r>
          </w:p>
        </w:tc>
      </w:tr>
      <w:tr w:rsidR="00A45B74">
        <w:trPr>
          <w:jc w:val="center"/>
        </w:trPr>
        <w:tc>
          <w:tcPr>
            <w:tcW w:w="7546" w:type="dxa"/>
            <w:shd w:val="clear" w:color="auto" w:fill="auto"/>
            <w:tcMar>
              <w:top w:w="100" w:type="dxa"/>
              <w:left w:w="100" w:type="dxa"/>
              <w:bottom w:w="100" w:type="dxa"/>
              <w:right w:w="100" w:type="dxa"/>
            </w:tcMar>
          </w:tcPr>
          <w:p w:rsidR="00A45B74" w:rsidRDefault="00B52B5E">
            <w:pPr>
              <w:widowControl w:val="0"/>
              <w:spacing w:line="240" w:lineRule="auto"/>
              <w:rPr>
                <w:sz w:val="20"/>
                <w:szCs w:val="20"/>
              </w:rPr>
            </w:pPr>
            <w:r>
              <w:rPr>
                <w:b/>
                <w:color w:val="FF0000"/>
                <w:sz w:val="20"/>
                <w:szCs w:val="20"/>
              </w:rPr>
              <w:t xml:space="preserve">Monday-  </w:t>
            </w:r>
            <w:r>
              <w:rPr>
                <w:sz w:val="20"/>
                <w:szCs w:val="20"/>
              </w:rPr>
              <w:t xml:space="preserve">Visit the Literacy Shed for this wonderful resource on </w:t>
            </w:r>
            <w:hyperlink r:id="rId13">
              <w:r>
                <w:rPr>
                  <w:color w:val="1155CC"/>
                  <w:sz w:val="20"/>
                  <w:szCs w:val="20"/>
                  <w:u w:val="single"/>
                </w:rPr>
                <w:t>The Blackhat</w:t>
              </w:r>
            </w:hyperlink>
            <w:r>
              <w:rPr>
                <w:sz w:val="20"/>
                <w:szCs w:val="20"/>
              </w:rPr>
              <w:t xml:space="preserve">. Or your child could design a new island for people to visit by creating a detailed map </w:t>
            </w:r>
            <w:r>
              <w:rPr>
                <w:sz w:val="20"/>
                <w:szCs w:val="20"/>
              </w:rPr>
              <w:t xml:space="preserve">from a bird’s eye view. </w:t>
            </w:r>
          </w:p>
        </w:tc>
        <w:tc>
          <w:tcPr>
            <w:tcW w:w="7546" w:type="dxa"/>
            <w:shd w:val="clear" w:color="auto" w:fill="auto"/>
            <w:tcMar>
              <w:top w:w="100" w:type="dxa"/>
              <w:left w:w="100" w:type="dxa"/>
              <w:bottom w:w="100" w:type="dxa"/>
              <w:right w:w="100" w:type="dxa"/>
            </w:tcMar>
          </w:tcPr>
          <w:p w:rsidR="00A45B74" w:rsidRDefault="00B52B5E">
            <w:pPr>
              <w:widowControl w:val="0"/>
              <w:spacing w:line="240" w:lineRule="auto"/>
              <w:rPr>
                <w:sz w:val="20"/>
                <w:szCs w:val="20"/>
              </w:rPr>
            </w:pPr>
            <w:r>
              <w:rPr>
                <w:b/>
                <w:color w:val="FF0000"/>
                <w:sz w:val="20"/>
                <w:szCs w:val="20"/>
              </w:rPr>
              <w:t xml:space="preserve">Monday- </w:t>
            </w:r>
            <w:r>
              <w:rPr>
                <w:sz w:val="20"/>
                <w:szCs w:val="20"/>
              </w:rPr>
              <w:t>Your child can try to</w:t>
            </w:r>
            <w:r>
              <w:rPr>
                <w:b/>
                <w:color w:val="FF0000"/>
                <w:sz w:val="20"/>
                <w:szCs w:val="20"/>
              </w:rPr>
              <w:t xml:space="preserve"> </w:t>
            </w:r>
            <w:r>
              <w:rPr>
                <w:sz w:val="20"/>
                <w:szCs w:val="20"/>
              </w:rPr>
              <w:t>find real life arrays -this could be eggs in a tray, candles in a row, etc. Once found, get your child to write the calculation for that array.Can they find the fact family? (E.g. 3x4 = 12, 4x3=12, 12</w:t>
            </w:r>
            <w:r>
              <w:rPr>
                <w:color w:val="333333"/>
                <w:sz w:val="21"/>
                <w:szCs w:val="21"/>
                <w:highlight w:val="white"/>
              </w:rPr>
              <w:t>÷</w:t>
            </w:r>
            <w:r>
              <w:rPr>
                <w:color w:val="333333"/>
                <w:sz w:val="21"/>
                <w:szCs w:val="21"/>
                <w:highlight w:val="white"/>
              </w:rPr>
              <w:t xml:space="preserve">3 = 4 &amp; 12 ÷ 4=3). </w:t>
            </w:r>
          </w:p>
        </w:tc>
      </w:tr>
      <w:tr w:rsidR="00A45B74">
        <w:trPr>
          <w:jc w:val="center"/>
        </w:trPr>
        <w:tc>
          <w:tcPr>
            <w:tcW w:w="7546" w:type="dxa"/>
            <w:shd w:val="clear" w:color="auto" w:fill="auto"/>
            <w:tcMar>
              <w:top w:w="100" w:type="dxa"/>
              <w:left w:w="100" w:type="dxa"/>
              <w:bottom w:w="100" w:type="dxa"/>
              <w:right w:w="100" w:type="dxa"/>
            </w:tcMar>
          </w:tcPr>
          <w:p w:rsidR="00A45B74" w:rsidRDefault="00B52B5E">
            <w:pPr>
              <w:widowControl w:val="0"/>
              <w:spacing w:line="240" w:lineRule="auto"/>
              <w:rPr>
                <w:sz w:val="20"/>
                <w:szCs w:val="20"/>
              </w:rPr>
            </w:pPr>
            <w:r>
              <w:rPr>
                <w:b/>
                <w:color w:val="FF9900"/>
                <w:sz w:val="20"/>
                <w:szCs w:val="20"/>
              </w:rPr>
              <w:t xml:space="preserve">Tuesday- </w:t>
            </w:r>
            <w:r>
              <w:rPr>
                <w:sz w:val="20"/>
                <w:szCs w:val="20"/>
              </w:rPr>
              <w:t xml:space="preserve">Ask your child to write a set of instructions explaining how to make an </w:t>
            </w:r>
            <w:r>
              <w:rPr>
                <w:sz w:val="20"/>
                <w:szCs w:val="20"/>
              </w:rPr>
              <w:lastRenderedPageBreak/>
              <w:t xml:space="preserve">African mask. Remind them to include: equipment, headings, imperative verbs (bossy words), adverbs (e.g. carefully, slowly ) and a handy hint.  </w:t>
            </w:r>
          </w:p>
        </w:tc>
        <w:tc>
          <w:tcPr>
            <w:tcW w:w="7546" w:type="dxa"/>
            <w:shd w:val="clear" w:color="auto" w:fill="auto"/>
            <w:tcMar>
              <w:top w:w="100" w:type="dxa"/>
              <w:left w:w="100" w:type="dxa"/>
              <w:bottom w:w="100" w:type="dxa"/>
              <w:right w:w="100" w:type="dxa"/>
            </w:tcMar>
          </w:tcPr>
          <w:p w:rsidR="00A45B74" w:rsidRDefault="00B52B5E">
            <w:pPr>
              <w:widowControl w:val="0"/>
              <w:spacing w:line="240" w:lineRule="auto"/>
              <w:rPr>
                <w:sz w:val="20"/>
                <w:szCs w:val="20"/>
              </w:rPr>
            </w:pPr>
            <w:r>
              <w:rPr>
                <w:b/>
                <w:color w:val="FF9900"/>
                <w:sz w:val="20"/>
                <w:szCs w:val="20"/>
              </w:rPr>
              <w:lastRenderedPageBreak/>
              <w:t xml:space="preserve">Tuesday- </w:t>
            </w:r>
            <w:r>
              <w:rPr>
                <w:sz w:val="20"/>
                <w:szCs w:val="20"/>
              </w:rPr>
              <w:t xml:space="preserve">Choosing a times table of choice, ask your child to write a rap/song to </w:t>
            </w:r>
            <w:r>
              <w:rPr>
                <w:sz w:val="20"/>
                <w:szCs w:val="20"/>
              </w:rPr>
              <w:lastRenderedPageBreak/>
              <w:t xml:space="preserve">help them remember the multiplication facts linked to this time table. Can they include the corresponding division facts in their rap/song too? </w:t>
            </w:r>
          </w:p>
        </w:tc>
      </w:tr>
      <w:tr w:rsidR="00A45B74">
        <w:trPr>
          <w:jc w:val="center"/>
        </w:trPr>
        <w:tc>
          <w:tcPr>
            <w:tcW w:w="7546" w:type="dxa"/>
            <w:shd w:val="clear" w:color="auto" w:fill="auto"/>
            <w:tcMar>
              <w:top w:w="100" w:type="dxa"/>
              <w:left w:w="100" w:type="dxa"/>
              <w:bottom w:w="100" w:type="dxa"/>
              <w:right w:w="100" w:type="dxa"/>
            </w:tcMar>
          </w:tcPr>
          <w:p w:rsidR="00A45B74" w:rsidRDefault="00B52B5E">
            <w:pPr>
              <w:widowControl w:val="0"/>
              <w:spacing w:line="240" w:lineRule="auto"/>
              <w:rPr>
                <w:sz w:val="20"/>
                <w:szCs w:val="20"/>
              </w:rPr>
            </w:pPr>
            <w:r>
              <w:rPr>
                <w:b/>
                <w:color w:val="38761D"/>
                <w:sz w:val="20"/>
                <w:szCs w:val="20"/>
              </w:rPr>
              <w:lastRenderedPageBreak/>
              <w:t xml:space="preserve">Wednesday- </w:t>
            </w:r>
            <w:r>
              <w:rPr>
                <w:b/>
                <w:color w:val="6AA84F"/>
                <w:sz w:val="20"/>
                <w:szCs w:val="20"/>
              </w:rPr>
              <w:t xml:space="preserve">Discuss a holiday </w:t>
            </w:r>
            <w:r>
              <w:rPr>
                <w:b/>
                <w:color w:val="6AA84F"/>
                <w:sz w:val="20"/>
                <w:szCs w:val="20"/>
              </w:rPr>
              <w:t>that your child has been on or a place they’ve visited. Get them to design a postcard and write about what they did there.</w:t>
            </w:r>
            <w:r>
              <w:rPr>
                <w:sz w:val="20"/>
                <w:szCs w:val="20"/>
              </w:rPr>
              <w:t xml:space="preserve"> </w:t>
            </w:r>
          </w:p>
        </w:tc>
        <w:tc>
          <w:tcPr>
            <w:tcW w:w="7546" w:type="dxa"/>
            <w:shd w:val="clear" w:color="auto" w:fill="auto"/>
            <w:tcMar>
              <w:top w:w="100" w:type="dxa"/>
              <w:left w:w="100" w:type="dxa"/>
              <w:bottom w:w="100" w:type="dxa"/>
              <w:right w:w="100" w:type="dxa"/>
            </w:tcMar>
          </w:tcPr>
          <w:p w:rsidR="00A45B74" w:rsidRDefault="00B52B5E">
            <w:pPr>
              <w:widowControl w:val="0"/>
              <w:spacing w:line="240" w:lineRule="auto"/>
              <w:rPr>
                <w:sz w:val="20"/>
                <w:szCs w:val="20"/>
              </w:rPr>
            </w:pPr>
            <w:r>
              <w:rPr>
                <w:b/>
                <w:color w:val="38761D"/>
                <w:sz w:val="20"/>
                <w:szCs w:val="20"/>
              </w:rPr>
              <w:t xml:space="preserve">Wednesday- </w:t>
            </w:r>
            <w:r>
              <w:rPr>
                <w:sz w:val="20"/>
                <w:szCs w:val="20"/>
              </w:rPr>
              <w:t xml:space="preserve">Get your child to make a multiplication flower for a times table of their choice like the one </w:t>
            </w:r>
            <w:hyperlink r:id="rId14" w:anchor="imgrc=m3w_ShqNTcjycM">
              <w:r>
                <w:rPr>
                  <w:color w:val="1155CC"/>
                  <w:sz w:val="20"/>
                  <w:szCs w:val="20"/>
                  <w:u w:val="single"/>
                </w:rPr>
                <w:t>here</w:t>
              </w:r>
            </w:hyperlink>
            <w:r>
              <w:rPr>
                <w:sz w:val="20"/>
                <w:szCs w:val="20"/>
              </w:rPr>
              <w:t>.</w:t>
            </w:r>
          </w:p>
        </w:tc>
      </w:tr>
      <w:tr w:rsidR="00A45B74">
        <w:trPr>
          <w:jc w:val="center"/>
        </w:trPr>
        <w:tc>
          <w:tcPr>
            <w:tcW w:w="7546" w:type="dxa"/>
            <w:shd w:val="clear" w:color="auto" w:fill="auto"/>
            <w:tcMar>
              <w:top w:w="100" w:type="dxa"/>
              <w:left w:w="100" w:type="dxa"/>
              <w:bottom w:w="100" w:type="dxa"/>
              <w:right w:w="100" w:type="dxa"/>
            </w:tcMar>
          </w:tcPr>
          <w:p w:rsidR="00A45B74" w:rsidRDefault="00B52B5E">
            <w:pPr>
              <w:widowControl w:val="0"/>
              <w:spacing w:line="240" w:lineRule="auto"/>
              <w:rPr>
                <w:sz w:val="20"/>
                <w:szCs w:val="20"/>
              </w:rPr>
            </w:pPr>
            <w:r>
              <w:rPr>
                <w:b/>
                <w:color w:val="0000FF"/>
                <w:sz w:val="20"/>
                <w:szCs w:val="20"/>
              </w:rPr>
              <w:t xml:space="preserve">Thursday- </w:t>
            </w:r>
            <w:r>
              <w:rPr>
                <w:sz w:val="20"/>
                <w:szCs w:val="20"/>
              </w:rPr>
              <w:t xml:space="preserve">Get your child to listen to some </w:t>
            </w:r>
            <w:hyperlink r:id="rId15">
              <w:r>
                <w:rPr>
                  <w:color w:val="1155CC"/>
                  <w:sz w:val="20"/>
                  <w:szCs w:val="20"/>
                  <w:u w:val="single"/>
                </w:rPr>
                <w:t>Anasi stories</w:t>
              </w:r>
            </w:hyperlink>
            <w:r>
              <w:rPr>
                <w:sz w:val="20"/>
                <w:szCs w:val="20"/>
              </w:rPr>
              <w:t>. Ask them to write their own story featuring Anasi. What is she going to teach them? Encourage them to create their own book with a front and back cover and il</w:t>
            </w:r>
            <w:r>
              <w:rPr>
                <w:sz w:val="20"/>
                <w:szCs w:val="20"/>
              </w:rPr>
              <w:t xml:space="preserve">lustrations. </w:t>
            </w:r>
          </w:p>
        </w:tc>
        <w:tc>
          <w:tcPr>
            <w:tcW w:w="7546" w:type="dxa"/>
            <w:shd w:val="clear" w:color="auto" w:fill="auto"/>
            <w:tcMar>
              <w:top w:w="100" w:type="dxa"/>
              <w:left w:w="100" w:type="dxa"/>
              <w:bottom w:w="100" w:type="dxa"/>
              <w:right w:w="100" w:type="dxa"/>
            </w:tcMar>
          </w:tcPr>
          <w:p w:rsidR="00A45B74" w:rsidRDefault="00B52B5E">
            <w:pPr>
              <w:widowControl w:val="0"/>
              <w:spacing w:line="240" w:lineRule="auto"/>
              <w:rPr>
                <w:sz w:val="20"/>
                <w:szCs w:val="20"/>
              </w:rPr>
            </w:pPr>
            <w:r>
              <w:rPr>
                <w:b/>
                <w:color w:val="0000FF"/>
                <w:sz w:val="20"/>
                <w:szCs w:val="20"/>
              </w:rPr>
              <w:t xml:space="preserve">Thursday (theme)- </w:t>
            </w:r>
            <w:r>
              <w:rPr>
                <w:sz w:val="20"/>
                <w:szCs w:val="20"/>
              </w:rPr>
              <w:t>Ask your child to think about the products that they use at home and how far these have travelled. Food, clothing, toys and electrical items often carry ‘Made in…’ labels. Calculate distances travelled and order from those m</w:t>
            </w:r>
            <w:r>
              <w:rPr>
                <w:sz w:val="20"/>
                <w:szCs w:val="20"/>
              </w:rPr>
              <w:t xml:space="preserve">ade closest to home to those made furthest away. </w:t>
            </w:r>
          </w:p>
        </w:tc>
      </w:tr>
      <w:tr w:rsidR="00A45B74">
        <w:trPr>
          <w:jc w:val="center"/>
        </w:trPr>
        <w:tc>
          <w:tcPr>
            <w:tcW w:w="7546" w:type="dxa"/>
            <w:shd w:val="clear" w:color="auto" w:fill="auto"/>
            <w:tcMar>
              <w:top w:w="100" w:type="dxa"/>
              <w:left w:w="100" w:type="dxa"/>
              <w:bottom w:w="100" w:type="dxa"/>
              <w:right w:w="100" w:type="dxa"/>
            </w:tcMar>
          </w:tcPr>
          <w:p w:rsidR="00A45B74" w:rsidRDefault="00B52B5E">
            <w:pPr>
              <w:widowControl w:val="0"/>
              <w:spacing w:line="240" w:lineRule="auto"/>
              <w:rPr>
                <w:sz w:val="20"/>
                <w:szCs w:val="20"/>
              </w:rPr>
            </w:pPr>
            <w:r>
              <w:rPr>
                <w:b/>
                <w:color w:val="9900FF"/>
                <w:sz w:val="20"/>
                <w:szCs w:val="20"/>
              </w:rPr>
              <w:t xml:space="preserve">Friday- </w:t>
            </w:r>
            <w:r>
              <w:rPr>
                <w:sz w:val="20"/>
                <w:szCs w:val="20"/>
              </w:rPr>
              <w:t>After the reading task, your child can create an information report on their chosen country and organise their paragraphs using these headings: culture, cuisine, popular sport and significant/famou</w:t>
            </w:r>
            <w:r>
              <w:rPr>
                <w:sz w:val="20"/>
                <w:szCs w:val="20"/>
              </w:rPr>
              <w:t xml:space="preserve">s people. </w:t>
            </w:r>
          </w:p>
        </w:tc>
        <w:tc>
          <w:tcPr>
            <w:tcW w:w="7546" w:type="dxa"/>
            <w:shd w:val="clear" w:color="auto" w:fill="auto"/>
            <w:tcMar>
              <w:top w:w="100" w:type="dxa"/>
              <w:left w:w="100" w:type="dxa"/>
              <w:bottom w:w="100" w:type="dxa"/>
              <w:right w:w="100" w:type="dxa"/>
            </w:tcMar>
          </w:tcPr>
          <w:p w:rsidR="00A45B74" w:rsidRDefault="00B52B5E">
            <w:pPr>
              <w:widowControl w:val="0"/>
              <w:spacing w:line="240" w:lineRule="auto"/>
              <w:rPr>
                <w:sz w:val="20"/>
                <w:szCs w:val="20"/>
              </w:rPr>
            </w:pPr>
            <w:r>
              <w:rPr>
                <w:b/>
                <w:color w:val="9900FF"/>
                <w:sz w:val="20"/>
                <w:szCs w:val="20"/>
              </w:rPr>
              <w:t xml:space="preserve">Friday (theme)- </w:t>
            </w:r>
            <w:r>
              <w:rPr>
                <w:sz w:val="20"/>
                <w:szCs w:val="20"/>
              </w:rPr>
              <w:t xml:space="preserve">Encourage your child to explore different currencies of money used around the world. How do these compare to pounds? E.g £1= </w:t>
            </w:r>
            <w:r>
              <w:rPr>
                <w:color w:val="222222"/>
                <w:sz w:val="21"/>
                <w:szCs w:val="21"/>
                <w:highlight w:val="white"/>
              </w:rPr>
              <w:t xml:space="preserve">$1.25. </w:t>
            </w:r>
          </w:p>
        </w:tc>
      </w:tr>
    </w:tbl>
    <w:p w:rsidR="00A45B74" w:rsidRDefault="00A45B74"/>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A45B74">
        <w:trPr>
          <w:jc w:val="center"/>
        </w:trPr>
        <w:tc>
          <w:tcPr>
            <w:tcW w:w="15092" w:type="dxa"/>
            <w:shd w:val="clear" w:color="auto" w:fill="666666"/>
            <w:tcMar>
              <w:top w:w="100" w:type="dxa"/>
              <w:left w:w="100" w:type="dxa"/>
              <w:bottom w:w="100" w:type="dxa"/>
              <w:right w:w="100" w:type="dxa"/>
            </w:tcMar>
          </w:tcPr>
          <w:p w:rsidR="00A45B74" w:rsidRDefault="00B52B5E">
            <w:pPr>
              <w:widowControl w:val="0"/>
              <w:spacing w:line="240" w:lineRule="auto"/>
              <w:jc w:val="center"/>
              <w:rPr>
                <w:color w:val="FFFFFF"/>
              </w:rPr>
            </w:pPr>
            <w:r>
              <w:rPr>
                <w:b/>
                <w:color w:val="FFFFFF"/>
              </w:rPr>
              <w:t>Learning Project - to be done throughout the week</w:t>
            </w:r>
          </w:p>
        </w:tc>
      </w:tr>
      <w:tr w:rsidR="00A45B74">
        <w:trPr>
          <w:jc w:val="center"/>
        </w:trPr>
        <w:tc>
          <w:tcPr>
            <w:tcW w:w="15092" w:type="dxa"/>
            <w:shd w:val="clear" w:color="auto" w:fill="auto"/>
            <w:tcMar>
              <w:top w:w="100" w:type="dxa"/>
              <w:left w:w="100" w:type="dxa"/>
              <w:bottom w:w="100" w:type="dxa"/>
              <w:right w:w="100" w:type="dxa"/>
            </w:tcMar>
          </w:tcPr>
          <w:p w:rsidR="00A45B74" w:rsidRDefault="00B52B5E">
            <w:pPr>
              <w:rPr>
                <w:b/>
                <w:sz w:val="20"/>
                <w:szCs w:val="20"/>
              </w:rPr>
            </w:pPr>
            <w:r>
              <w:rPr>
                <w:b/>
                <w:sz w:val="20"/>
                <w:szCs w:val="20"/>
              </w:rPr>
              <w:t xml:space="preserve">The project this week aims to provide opportunities for your child to learn more about countries and cities around the world. Learning may focus on different cultures and traditions, famous landmarks, food and clothing. </w:t>
            </w:r>
          </w:p>
          <w:p w:rsidR="00A45B74" w:rsidRDefault="00A45B74">
            <w:pPr>
              <w:widowControl w:val="0"/>
              <w:spacing w:line="240" w:lineRule="auto"/>
              <w:rPr>
                <w:b/>
                <w:sz w:val="20"/>
                <w:szCs w:val="20"/>
              </w:rPr>
            </w:pPr>
          </w:p>
          <w:p w:rsidR="00A45B74" w:rsidRDefault="00B52B5E">
            <w:pPr>
              <w:widowControl w:val="0"/>
              <w:numPr>
                <w:ilvl w:val="0"/>
                <w:numId w:val="7"/>
              </w:numPr>
              <w:spacing w:line="240" w:lineRule="auto"/>
              <w:rPr>
                <w:sz w:val="20"/>
                <w:szCs w:val="20"/>
              </w:rPr>
            </w:pPr>
            <w:r>
              <w:rPr>
                <w:b/>
                <w:sz w:val="20"/>
                <w:szCs w:val="20"/>
                <w:u w:val="single"/>
              </w:rPr>
              <w:t xml:space="preserve">Virtual Explorer - </w:t>
            </w:r>
            <w:r>
              <w:rPr>
                <w:sz w:val="20"/>
                <w:szCs w:val="20"/>
              </w:rPr>
              <w:t>What are the continents of the world? Where are they located? What languages are spoken in these continents? Ask your child to use Google Maps to explore a continent of their choice. Can they create a continent fact file or choose a particular country they</w:t>
            </w:r>
            <w:r>
              <w:rPr>
                <w:sz w:val="20"/>
                <w:szCs w:val="20"/>
              </w:rPr>
              <w:t xml:space="preserve"> are interested in and create an information guide including the weather, tourist locations, landmarks, weather, traditional music, food, flags. </w:t>
            </w:r>
            <w:r>
              <w:rPr>
                <w:b/>
                <w:sz w:val="20"/>
                <w:szCs w:val="20"/>
                <w:u w:val="single"/>
              </w:rPr>
              <w:t xml:space="preserve"> </w:t>
            </w:r>
            <w:r>
              <w:rPr>
                <w:noProof/>
              </w:rPr>
              <w:drawing>
                <wp:anchor distT="114300" distB="114300" distL="114300" distR="114300" simplePos="0" relativeHeight="251658240" behindDoc="0" locked="0" layoutInCell="1" hidden="0" allowOverlap="1">
                  <wp:simplePos x="0" y="0"/>
                  <wp:positionH relativeFrom="column">
                    <wp:posOffset>8134350</wp:posOffset>
                  </wp:positionH>
                  <wp:positionV relativeFrom="paragraph">
                    <wp:posOffset>533400</wp:posOffset>
                  </wp:positionV>
                  <wp:extent cx="1181100" cy="676275"/>
                  <wp:effectExtent l="0" t="0" r="0" b="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1181100" cy="676275"/>
                          </a:xfrm>
                          <a:prstGeom prst="rect">
                            <a:avLst/>
                          </a:prstGeom>
                          <a:ln/>
                        </pic:spPr>
                      </pic:pic>
                    </a:graphicData>
                  </a:graphic>
                </wp:anchor>
              </w:drawing>
            </w:r>
          </w:p>
          <w:p w:rsidR="00A45B74" w:rsidRDefault="00A45B74">
            <w:pPr>
              <w:widowControl w:val="0"/>
              <w:spacing w:line="240" w:lineRule="auto"/>
              <w:ind w:left="720"/>
              <w:rPr>
                <w:sz w:val="20"/>
                <w:szCs w:val="20"/>
              </w:rPr>
            </w:pPr>
          </w:p>
          <w:p w:rsidR="00A45B74" w:rsidRDefault="00B52B5E">
            <w:pPr>
              <w:widowControl w:val="0"/>
              <w:numPr>
                <w:ilvl w:val="0"/>
                <w:numId w:val="7"/>
              </w:numPr>
              <w:spacing w:line="240" w:lineRule="auto"/>
              <w:rPr>
                <w:sz w:val="20"/>
                <w:szCs w:val="20"/>
              </w:rPr>
            </w:pPr>
            <w:r>
              <w:rPr>
                <w:b/>
                <w:sz w:val="20"/>
                <w:szCs w:val="20"/>
                <w:u w:val="single"/>
              </w:rPr>
              <w:t xml:space="preserve">Mask Making -  </w:t>
            </w:r>
            <w:r>
              <w:rPr>
                <w:b/>
                <w:color w:val="6AA84F"/>
                <w:sz w:val="20"/>
                <w:szCs w:val="20"/>
              </w:rPr>
              <w:t xml:space="preserve">Ask your child to use paper or cardboard and a range of materials around the home to design and create their own African mask. Can they find out their importance to African culture by watching this </w:t>
            </w:r>
            <w:hyperlink r:id="rId17">
              <w:r>
                <w:rPr>
                  <w:b/>
                  <w:color w:val="6AA84F"/>
                  <w:sz w:val="20"/>
                  <w:szCs w:val="20"/>
                  <w:u w:val="single"/>
                </w:rPr>
                <w:t>clip</w:t>
              </w:r>
            </w:hyperlink>
            <w:r>
              <w:rPr>
                <w:b/>
                <w:color w:val="6AA84F"/>
                <w:sz w:val="20"/>
                <w:szCs w:val="20"/>
              </w:rPr>
              <w:t>?</w:t>
            </w:r>
          </w:p>
          <w:p w:rsidR="00A45B74" w:rsidRDefault="00A45B74">
            <w:pPr>
              <w:widowControl w:val="0"/>
              <w:spacing w:line="240" w:lineRule="auto"/>
              <w:ind w:left="1440"/>
              <w:rPr>
                <w:sz w:val="20"/>
                <w:szCs w:val="20"/>
              </w:rPr>
            </w:pPr>
          </w:p>
          <w:p w:rsidR="00A45B74" w:rsidRDefault="00B52B5E">
            <w:pPr>
              <w:widowControl w:val="0"/>
              <w:numPr>
                <w:ilvl w:val="0"/>
                <w:numId w:val="7"/>
              </w:numPr>
              <w:spacing w:line="240" w:lineRule="auto"/>
              <w:rPr>
                <w:sz w:val="20"/>
                <w:szCs w:val="20"/>
              </w:rPr>
            </w:pPr>
            <w:r>
              <w:rPr>
                <w:b/>
                <w:sz w:val="20"/>
                <w:szCs w:val="20"/>
                <w:u w:val="single"/>
              </w:rPr>
              <w:t xml:space="preserve">Dance Around the World - </w:t>
            </w:r>
            <w:r>
              <w:rPr>
                <w:sz w:val="20"/>
                <w:szCs w:val="20"/>
              </w:rPr>
              <w:t xml:space="preserve">Use </w:t>
            </w:r>
            <w:hyperlink r:id="rId18">
              <w:r>
                <w:rPr>
                  <w:color w:val="1155CC"/>
                  <w:sz w:val="20"/>
                  <w:szCs w:val="20"/>
                  <w:u w:val="single"/>
                </w:rPr>
                <w:t>SafeYoutube</w:t>
              </w:r>
            </w:hyperlink>
            <w:r>
              <w:rPr>
                <w:sz w:val="20"/>
                <w:szCs w:val="20"/>
              </w:rPr>
              <w:t xml:space="preserve"> to dance along to some different cultural dances from around the world, such as the Brazilian Samba, the traditional</w:t>
            </w:r>
            <w:r>
              <w:rPr>
                <w:sz w:val="20"/>
                <w:szCs w:val="20"/>
              </w:rPr>
              <w:t xml:space="preserve"> Diwali stick dance or the Spanish Flamenco. Your child can design a cultural costume for their favourite dance and label it with suitable materials.  Why not record a video to share with your school’s Twitter? Encourage your child to watch the recording b</w:t>
            </w:r>
            <w:r>
              <w:rPr>
                <w:sz w:val="20"/>
                <w:szCs w:val="20"/>
              </w:rPr>
              <w:t xml:space="preserve">ack and evaluate their dance. </w:t>
            </w:r>
            <w:r>
              <w:rPr>
                <w:b/>
                <w:i/>
                <w:sz w:val="20"/>
                <w:szCs w:val="20"/>
              </w:rPr>
              <w:t>Recommendation at least 2 hours of exercise a week.</w:t>
            </w:r>
          </w:p>
          <w:p w:rsidR="00A45B74" w:rsidRDefault="00A45B74">
            <w:pPr>
              <w:widowControl w:val="0"/>
              <w:spacing w:line="240" w:lineRule="auto"/>
              <w:ind w:left="720"/>
              <w:rPr>
                <w:sz w:val="20"/>
                <w:szCs w:val="20"/>
              </w:rPr>
            </w:pPr>
          </w:p>
          <w:p w:rsidR="00A45B74" w:rsidRDefault="00B52B5E">
            <w:pPr>
              <w:widowControl w:val="0"/>
              <w:numPr>
                <w:ilvl w:val="0"/>
                <w:numId w:val="7"/>
              </w:numPr>
              <w:spacing w:line="240" w:lineRule="auto"/>
              <w:rPr>
                <w:sz w:val="20"/>
                <w:szCs w:val="20"/>
              </w:rPr>
            </w:pPr>
            <w:r>
              <w:rPr>
                <w:b/>
                <w:sz w:val="20"/>
                <w:szCs w:val="20"/>
                <w:u w:val="single"/>
              </w:rPr>
              <w:t xml:space="preserve">Speak the Language - </w:t>
            </w:r>
            <w:r>
              <w:rPr>
                <w:sz w:val="20"/>
                <w:szCs w:val="20"/>
              </w:rPr>
              <w:t>Encourage your child to discuss with their family the links they and their family have to the wider world. Find out places family members have visited o</w:t>
            </w:r>
            <w:r>
              <w:rPr>
                <w:sz w:val="20"/>
                <w:szCs w:val="20"/>
              </w:rPr>
              <w:t>n holiday, work/business links or simply countries they would like to visit in the future. Have a go at learning some simple phrases in different languages from around the world and write the phrases using the colours of the flag for that country. You coul</w:t>
            </w:r>
            <w:r>
              <w:rPr>
                <w:sz w:val="20"/>
                <w:szCs w:val="20"/>
              </w:rPr>
              <w:t xml:space="preserve">d visit the Mrs Mandarin website </w:t>
            </w:r>
            <w:hyperlink r:id="rId19">
              <w:r>
                <w:rPr>
                  <w:color w:val="1155CC"/>
                  <w:sz w:val="20"/>
                  <w:szCs w:val="20"/>
                  <w:u w:val="single"/>
                </w:rPr>
                <w:t>here</w:t>
              </w:r>
            </w:hyperlink>
            <w:r>
              <w:rPr>
                <w:sz w:val="20"/>
                <w:szCs w:val="20"/>
              </w:rPr>
              <w:t xml:space="preserve">. </w:t>
            </w:r>
          </w:p>
          <w:p w:rsidR="00A45B74" w:rsidRDefault="00A45B74">
            <w:pPr>
              <w:widowControl w:val="0"/>
              <w:spacing w:line="240" w:lineRule="auto"/>
              <w:ind w:left="720"/>
              <w:rPr>
                <w:i/>
                <w:sz w:val="20"/>
                <w:szCs w:val="20"/>
              </w:rPr>
            </w:pPr>
          </w:p>
          <w:p w:rsidR="00A45B74" w:rsidRDefault="00B52B5E">
            <w:pPr>
              <w:widowControl w:val="0"/>
              <w:numPr>
                <w:ilvl w:val="0"/>
                <w:numId w:val="7"/>
              </w:numPr>
              <w:spacing w:line="240" w:lineRule="auto"/>
              <w:rPr>
                <w:sz w:val="20"/>
                <w:szCs w:val="20"/>
              </w:rPr>
            </w:pPr>
            <w:r>
              <w:rPr>
                <w:b/>
                <w:sz w:val="20"/>
                <w:szCs w:val="20"/>
                <w:u w:val="single"/>
              </w:rPr>
              <w:t xml:space="preserve">Tribal Traditions - </w:t>
            </w:r>
            <w:r>
              <w:rPr>
                <w:sz w:val="20"/>
                <w:szCs w:val="20"/>
              </w:rPr>
              <w:t>Ask your child to find out about the cultural differences, customs and traditions of an indiginous group/tribe from around the world such as the Maori people, Native Americans, the Yanomami tribe or the African Maasai tribe. Ask your child, why it is impor</w:t>
            </w:r>
            <w:r>
              <w:rPr>
                <w:sz w:val="20"/>
                <w:szCs w:val="20"/>
              </w:rPr>
              <w:t xml:space="preserve">tant indigious people are remembered? Can your child create some artwork inspired by one of the tribes? </w:t>
            </w:r>
          </w:p>
        </w:tc>
      </w:tr>
      <w:tr w:rsidR="00A45B74">
        <w:trPr>
          <w:jc w:val="center"/>
        </w:trPr>
        <w:tc>
          <w:tcPr>
            <w:tcW w:w="15092" w:type="dxa"/>
            <w:shd w:val="clear" w:color="auto" w:fill="999999"/>
            <w:tcMar>
              <w:top w:w="100" w:type="dxa"/>
              <w:left w:w="100" w:type="dxa"/>
              <w:bottom w:w="100" w:type="dxa"/>
              <w:right w:w="100" w:type="dxa"/>
            </w:tcMar>
          </w:tcPr>
          <w:p w:rsidR="00A45B74" w:rsidRDefault="00B52B5E">
            <w:pPr>
              <w:jc w:val="center"/>
              <w:rPr>
                <w:b/>
              </w:rPr>
            </w:pPr>
            <w:r>
              <w:rPr>
                <w:b/>
              </w:rPr>
              <w:t>Coronavirus and Wellbeing- Coping with Change</w:t>
            </w:r>
          </w:p>
        </w:tc>
      </w:tr>
      <w:tr w:rsidR="00A45B74">
        <w:trPr>
          <w:jc w:val="center"/>
        </w:trPr>
        <w:tc>
          <w:tcPr>
            <w:tcW w:w="15092" w:type="dxa"/>
            <w:shd w:val="clear" w:color="auto" w:fill="FFFFFF"/>
            <w:tcMar>
              <w:top w:w="100" w:type="dxa"/>
              <w:left w:w="100" w:type="dxa"/>
              <w:bottom w:w="100" w:type="dxa"/>
              <w:right w:w="100" w:type="dxa"/>
            </w:tcMar>
          </w:tcPr>
          <w:p w:rsidR="00A45B74" w:rsidRDefault="00B52B5E">
            <w:pPr>
              <w:spacing w:line="240" w:lineRule="auto"/>
              <w:rPr>
                <w:b/>
                <w:sz w:val="20"/>
                <w:szCs w:val="20"/>
              </w:rPr>
            </w:pPr>
            <w:r>
              <w:rPr>
                <w:b/>
                <w:sz w:val="20"/>
                <w:szCs w:val="20"/>
              </w:rPr>
              <w:t>The change that Covid-19 has caused to our lives has been difficult and has provided countless challenges. For many children, the uncertainty and disruption to everyday life has caused worry and anxiety. These tasks are designed to help children process th</w:t>
            </w:r>
            <w:r>
              <w:rPr>
                <w:b/>
                <w:sz w:val="20"/>
                <w:szCs w:val="20"/>
              </w:rPr>
              <w:t xml:space="preserve">e current situation, begin to make sense of it and plan for returning to a different normal. </w:t>
            </w:r>
          </w:p>
          <w:p w:rsidR="00A45B74" w:rsidRDefault="00A45B74">
            <w:pPr>
              <w:spacing w:line="240" w:lineRule="auto"/>
              <w:rPr>
                <w:b/>
                <w:sz w:val="20"/>
                <w:szCs w:val="20"/>
              </w:rPr>
            </w:pPr>
          </w:p>
          <w:p w:rsidR="00A45B74" w:rsidRDefault="00B52B5E">
            <w:pPr>
              <w:spacing w:line="240" w:lineRule="auto"/>
              <w:rPr>
                <w:b/>
                <w:sz w:val="20"/>
                <w:szCs w:val="20"/>
                <w:u w:val="single"/>
              </w:rPr>
            </w:pPr>
            <w:r>
              <w:rPr>
                <w:b/>
                <w:sz w:val="20"/>
                <w:szCs w:val="20"/>
                <w:u w:val="single"/>
              </w:rPr>
              <w:t>Think</w:t>
            </w:r>
          </w:p>
          <w:p w:rsidR="00A45B74" w:rsidRDefault="00B52B5E">
            <w:pPr>
              <w:numPr>
                <w:ilvl w:val="0"/>
                <w:numId w:val="5"/>
              </w:numPr>
              <w:spacing w:line="240" w:lineRule="auto"/>
              <w:rPr>
                <w:sz w:val="20"/>
                <w:szCs w:val="20"/>
              </w:rPr>
            </w:pPr>
            <w:r>
              <w:rPr>
                <w:sz w:val="20"/>
                <w:szCs w:val="20"/>
              </w:rPr>
              <w:t xml:space="preserve">Explaining to children what the Coronavirus is and how to stop the spread can be a challenging task. </w:t>
            </w:r>
            <w:hyperlink r:id="rId20">
              <w:r>
                <w:rPr>
                  <w:color w:val="1155CC"/>
                  <w:sz w:val="20"/>
                  <w:szCs w:val="20"/>
                </w:rPr>
                <w:t>This fact sheet</w:t>
              </w:r>
            </w:hyperlink>
            <w:r>
              <w:rPr>
                <w:sz w:val="20"/>
                <w:szCs w:val="20"/>
              </w:rPr>
              <w:t xml:space="preserve"> does this in</w:t>
            </w:r>
            <w:r>
              <w:rPr>
                <w:sz w:val="20"/>
                <w:szCs w:val="20"/>
              </w:rPr>
              <w:t xml:space="preserve"> a child-friendly way. Alternatively, there is an animated version </w:t>
            </w:r>
            <w:hyperlink r:id="rId21">
              <w:r>
                <w:rPr>
                  <w:color w:val="1155CC"/>
                  <w:sz w:val="20"/>
                  <w:szCs w:val="20"/>
                  <w:u w:val="single"/>
                </w:rPr>
                <w:t>here</w:t>
              </w:r>
            </w:hyperlink>
            <w:r>
              <w:rPr>
                <w:sz w:val="20"/>
                <w:szCs w:val="20"/>
              </w:rPr>
              <w:t xml:space="preserve">.  </w:t>
            </w:r>
          </w:p>
          <w:p w:rsidR="00A45B74" w:rsidRDefault="00B52B5E">
            <w:pPr>
              <w:spacing w:line="240" w:lineRule="auto"/>
              <w:rPr>
                <w:b/>
                <w:sz w:val="20"/>
                <w:szCs w:val="20"/>
                <w:u w:val="single"/>
              </w:rPr>
            </w:pPr>
            <w:r>
              <w:rPr>
                <w:b/>
                <w:sz w:val="20"/>
                <w:szCs w:val="20"/>
                <w:u w:val="single"/>
              </w:rPr>
              <w:t>Talk</w:t>
            </w:r>
          </w:p>
          <w:p w:rsidR="00A45B74" w:rsidRDefault="00B52B5E">
            <w:pPr>
              <w:numPr>
                <w:ilvl w:val="0"/>
                <w:numId w:val="2"/>
              </w:numPr>
              <w:spacing w:line="240" w:lineRule="auto"/>
              <w:rPr>
                <w:sz w:val="20"/>
                <w:szCs w:val="20"/>
              </w:rPr>
            </w:pPr>
            <w:r>
              <w:rPr>
                <w:sz w:val="20"/>
                <w:szCs w:val="20"/>
              </w:rPr>
              <w:t xml:space="preserve">Talk to your child about their worries and anxieties,  considering what they can control and what they cannot control e.g. </w:t>
            </w:r>
            <w:r>
              <w:rPr>
                <w:i/>
                <w:sz w:val="20"/>
                <w:szCs w:val="20"/>
              </w:rPr>
              <w:t>I c</w:t>
            </w:r>
            <w:r>
              <w:rPr>
                <w:i/>
                <w:sz w:val="20"/>
                <w:szCs w:val="20"/>
              </w:rPr>
              <w:t>an keep up with my home learning by checking which tasks I have to do today. I cannot control when this will all be over. Scientists, doctors and governments will help to manage this.</w:t>
            </w:r>
            <w:r>
              <w:rPr>
                <w:sz w:val="20"/>
                <w:szCs w:val="20"/>
              </w:rPr>
              <w:t xml:space="preserve"> </w:t>
            </w:r>
          </w:p>
          <w:p w:rsidR="00A45B74" w:rsidRDefault="00B52B5E">
            <w:pPr>
              <w:spacing w:line="240" w:lineRule="auto"/>
              <w:rPr>
                <w:b/>
                <w:sz w:val="20"/>
                <w:szCs w:val="20"/>
                <w:u w:val="single"/>
              </w:rPr>
            </w:pPr>
            <w:r>
              <w:rPr>
                <w:b/>
                <w:sz w:val="20"/>
                <w:szCs w:val="20"/>
                <w:u w:val="single"/>
              </w:rPr>
              <w:t>Do</w:t>
            </w:r>
          </w:p>
          <w:p w:rsidR="00A45B74" w:rsidRDefault="00B52B5E">
            <w:pPr>
              <w:numPr>
                <w:ilvl w:val="0"/>
                <w:numId w:val="3"/>
              </w:numPr>
              <w:spacing w:line="240" w:lineRule="auto"/>
              <w:rPr>
                <w:sz w:val="20"/>
                <w:szCs w:val="20"/>
              </w:rPr>
            </w:pPr>
            <w:r>
              <w:rPr>
                <w:sz w:val="20"/>
                <w:szCs w:val="20"/>
              </w:rPr>
              <w:t>Ask your child to make 2 lists: one listing all of the issues that a</w:t>
            </w:r>
            <w:r>
              <w:rPr>
                <w:sz w:val="20"/>
                <w:szCs w:val="20"/>
              </w:rPr>
              <w:t>re not within their control and the other listing issues that are within their control. After this, support your child with listing who is responsible for the issues out of their control and then what they can do to support the issues within their control.</w:t>
            </w:r>
            <w:r>
              <w:rPr>
                <w:sz w:val="20"/>
                <w:szCs w:val="20"/>
              </w:rPr>
              <w:t xml:space="preserve"> This activity should help your child feel more in control about the current situation. </w:t>
            </w:r>
          </w:p>
          <w:p w:rsidR="00A45B74" w:rsidRDefault="00B52B5E">
            <w:pPr>
              <w:spacing w:line="240" w:lineRule="auto"/>
              <w:rPr>
                <w:b/>
                <w:sz w:val="20"/>
                <w:szCs w:val="20"/>
                <w:u w:val="single"/>
              </w:rPr>
            </w:pPr>
            <w:r>
              <w:rPr>
                <w:b/>
                <w:sz w:val="20"/>
                <w:szCs w:val="20"/>
                <w:u w:val="single"/>
              </w:rPr>
              <w:t xml:space="preserve">Visit </w:t>
            </w:r>
          </w:p>
          <w:p w:rsidR="00A45B74" w:rsidRDefault="00B52B5E">
            <w:pPr>
              <w:numPr>
                <w:ilvl w:val="0"/>
                <w:numId w:val="1"/>
              </w:numPr>
              <w:spacing w:line="240" w:lineRule="auto"/>
              <w:rPr>
                <w:sz w:val="20"/>
                <w:szCs w:val="20"/>
              </w:rPr>
            </w:pPr>
            <w:hyperlink r:id="rId22">
              <w:r>
                <w:rPr>
                  <w:color w:val="1155CC"/>
                  <w:sz w:val="20"/>
                  <w:szCs w:val="20"/>
                  <w:u w:val="single"/>
                </w:rPr>
                <w:t>This document</w:t>
              </w:r>
            </w:hyperlink>
            <w:r>
              <w:rPr>
                <w:sz w:val="20"/>
                <w:szCs w:val="20"/>
              </w:rPr>
              <w:t xml:space="preserve"> from Emerging Minds off</w:t>
            </w:r>
            <w:r>
              <w:rPr>
                <w:sz w:val="20"/>
                <w:szCs w:val="20"/>
              </w:rPr>
              <w:t>ers evidence based advice for anyone supporting children and young people with their worries.</w:t>
            </w:r>
          </w:p>
        </w:tc>
      </w:tr>
      <w:tr w:rsidR="00A45B74">
        <w:trPr>
          <w:jc w:val="center"/>
        </w:trPr>
        <w:tc>
          <w:tcPr>
            <w:tcW w:w="15092" w:type="dxa"/>
            <w:shd w:val="clear" w:color="auto" w:fill="999999"/>
            <w:tcMar>
              <w:top w:w="100" w:type="dxa"/>
              <w:left w:w="100" w:type="dxa"/>
              <w:bottom w:w="100" w:type="dxa"/>
              <w:right w:w="100" w:type="dxa"/>
            </w:tcMar>
          </w:tcPr>
          <w:p w:rsidR="00A45B74" w:rsidRDefault="00B52B5E">
            <w:pPr>
              <w:jc w:val="center"/>
            </w:pPr>
            <w:r>
              <w:rPr>
                <w:b/>
              </w:rPr>
              <w:lastRenderedPageBreak/>
              <w:t>STEM Learning Opportunities #sciencefromhome</w:t>
            </w:r>
          </w:p>
        </w:tc>
      </w:tr>
      <w:tr w:rsidR="00A45B74">
        <w:trPr>
          <w:jc w:val="center"/>
        </w:trPr>
        <w:tc>
          <w:tcPr>
            <w:tcW w:w="15092" w:type="dxa"/>
            <w:shd w:val="clear" w:color="auto" w:fill="auto"/>
            <w:tcMar>
              <w:top w:w="100" w:type="dxa"/>
              <w:left w:w="100" w:type="dxa"/>
              <w:bottom w:w="100" w:type="dxa"/>
              <w:right w:w="100" w:type="dxa"/>
            </w:tcMar>
          </w:tcPr>
          <w:p w:rsidR="00A45B74" w:rsidRDefault="00B52B5E">
            <w:pPr>
              <w:spacing w:line="240" w:lineRule="auto"/>
              <w:rPr>
                <w:b/>
                <w:sz w:val="20"/>
                <w:szCs w:val="20"/>
                <w:u w:val="single"/>
              </w:rPr>
            </w:pPr>
            <w:r>
              <w:rPr>
                <w:b/>
                <w:sz w:val="20"/>
                <w:szCs w:val="20"/>
                <w:u w:val="single"/>
              </w:rPr>
              <w:t>Engineering Around the World – World’s Tallest Tower</w:t>
            </w:r>
          </w:p>
          <w:p w:rsidR="00A45B74" w:rsidRDefault="00B52B5E">
            <w:pPr>
              <w:numPr>
                <w:ilvl w:val="0"/>
                <w:numId w:val="6"/>
              </w:numPr>
              <w:spacing w:line="240" w:lineRule="auto"/>
              <w:rPr>
                <w:sz w:val="20"/>
                <w:szCs w:val="20"/>
              </w:rPr>
            </w:pPr>
            <w:r>
              <w:rPr>
                <w:sz w:val="20"/>
                <w:szCs w:val="20"/>
              </w:rPr>
              <w:t xml:space="preserve">In 2020 the new world’s largest tower will be the Jeddah Tower, in Saudi Arabia. It will have 200 floors and will reach 1008 meters high. </w:t>
            </w:r>
          </w:p>
          <w:p w:rsidR="00A45B74" w:rsidRDefault="00B52B5E">
            <w:pPr>
              <w:numPr>
                <w:ilvl w:val="0"/>
                <w:numId w:val="6"/>
              </w:numPr>
              <w:spacing w:line="240" w:lineRule="auto"/>
              <w:rPr>
                <w:sz w:val="20"/>
                <w:szCs w:val="20"/>
              </w:rPr>
            </w:pPr>
            <w:r>
              <w:rPr>
                <w:sz w:val="20"/>
                <w:szCs w:val="20"/>
              </w:rPr>
              <w:t>Use scrap paper and junk box materials to build a tower.  You might like to search for photos of the ‘Jeddah Tower’ t</w:t>
            </w:r>
            <w:r>
              <w:rPr>
                <w:sz w:val="20"/>
                <w:szCs w:val="20"/>
              </w:rPr>
              <w:t xml:space="preserve">o help you with your design. </w:t>
            </w:r>
          </w:p>
          <w:p w:rsidR="00A45B74" w:rsidRDefault="00B52B5E">
            <w:pPr>
              <w:numPr>
                <w:ilvl w:val="0"/>
                <w:numId w:val="6"/>
              </w:numPr>
              <w:spacing w:line="240" w:lineRule="auto"/>
              <w:rPr>
                <w:sz w:val="20"/>
                <w:szCs w:val="20"/>
              </w:rPr>
            </w:pPr>
            <w:r>
              <w:rPr>
                <w:sz w:val="20"/>
                <w:szCs w:val="20"/>
              </w:rPr>
              <w:t>What is the tallest tower you can build?</w:t>
            </w:r>
          </w:p>
        </w:tc>
      </w:tr>
      <w:tr w:rsidR="00A45B74">
        <w:trPr>
          <w:jc w:val="center"/>
        </w:trPr>
        <w:tc>
          <w:tcPr>
            <w:tcW w:w="15092" w:type="dxa"/>
            <w:shd w:val="clear" w:color="auto" w:fill="999999"/>
            <w:tcMar>
              <w:top w:w="100" w:type="dxa"/>
              <w:left w:w="100" w:type="dxa"/>
              <w:bottom w:w="100" w:type="dxa"/>
              <w:right w:w="100" w:type="dxa"/>
            </w:tcMar>
          </w:tcPr>
          <w:p w:rsidR="00A45B74" w:rsidRDefault="00B52B5E">
            <w:pPr>
              <w:spacing w:line="240" w:lineRule="auto"/>
              <w:jc w:val="center"/>
              <w:rPr>
                <w:b/>
              </w:rPr>
            </w:pPr>
            <w:r>
              <w:rPr>
                <w:b/>
              </w:rPr>
              <w:t>Staying Safe Online</w:t>
            </w:r>
          </w:p>
        </w:tc>
      </w:tr>
      <w:tr w:rsidR="00A45B74">
        <w:trPr>
          <w:jc w:val="center"/>
        </w:trPr>
        <w:tc>
          <w:tcPr>
            <w:tcW w:w="15092" w:type="dxa"/>
            <w:shd w:val="clear" w:color="auto" w:fill="auto"/>
            <w:tcMar>
              <w:top w:w="100" w:type="dxa"/>
              <w:left w:w="100" w:type="dxa"/>
              <w:bottom w:w="100" w:type="dxa"/>
              <w:right w:w="100" w:type="dxa"/>
            </w:tcMar>
          </w:tcPr>
          <w:p w:rsidR="00A45B74" w:rsidRDefault="00B52B5E">
            <w:pPr>
              <w:shd w:val="clear" w:color="auto" w:fill="FFFFFF"/>
              <w:spacing w:line="240" w:lineRule="auto"/>
              <w:rPr>
                <w:color w:val="1155CC"/>
                <w:sz w:val="20"/>
                <w:szCs w:val="20"/>
              </w:rPr>
            </w:pPr>
            <w:r>
              <w:rPr>
                <w:b/>
                <w:color w:val="222222"/>
                <w:sz w:val="20"/>
                <w:szCs w:val="20"/>
              </w:rPr>
              <w:t>Staying safe online is called 'digital literacy' and this means</w:t>
            </w:r>
            <w:r>
              <w:rPr>
                <w:b/>
                <w:sz w:val="20"/>
                <w:szCs w:val="20"/>
              </w:rPr>
              <w:t xml:space="preserve"> having the skills and knowledge to use the internet safely and responsibly. It is where someone can manage online content and communication, spot possible risks, and find ways to protect themselves from these risks. You can find out more by visiting </w:t>
            </w:r>
            <w:hyperlink r:id="rId23">
              <w:r>
                <w:rPr>
                  <w:b/>
                  <w:color w:val="1155CC"/>
                  <w:sz w:val="20"/>
                  <w:szCs w:val="20"/>
                </w:rPr>
                <w:t>Childnet</w:t>
              </w:r>
            </w:hyperlink>
            <w:r>
              <w:rPr>
                <w:b/>
                <w:color w:val="1155CC"/>
                <w:sz w:val="20"/>
                <w:szCs w:val="20"/>
              </w:rPr>
              <w:t>.</w:t>
            </w:r>
            <w:r>
              <w:rPr>
                <w:color w:val="1155CC"/>
                <w:sz w:val="20"/>
                <w:szCs w:val="20"/>
              </w:rPr>
              <w:t xml:space="preserve"> </w:t>
            </w:r>
            <w:r>
              <w:rPr>
                <w:noProof/>
              </w:rPr>
              <w:drawing>
                <wp:anchor distT="114300" distB="114300" distL="114300" distR="114300" simplePos="0" relativeHeight="251659264" behindDoc="0" locked="0" layoutInCell="1" hidden="0" allowOverlap="1">
                  <wp:simplePos x="0" y="0"/>
                  <wp:positionH relativeFrom="column">
                    <wp:posOffset>8361045</wp:posOffset>
                  </wp:positionH>
                  <wp:positionV relativeFrom="paragraph">
                    <wp:posOffset>502920</wp:posOffset>
                  </wp:positionV>
                  <wp:extent cx="1019175" cy="813435"/>
                  <wp:effectExtent l="25400" t="25400" r="25400" b="25400"/>
                  <wp:wrapSquare wrapText="bothSides" distT="114300" distB="114300" distL="114300" distR="11430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4"/>
                          <a:srcRect/>
                          <a:stretch>
                            <a:fillRect/>
                          </a:stretch>
                        </pic:blipFill>
                        <pic:spPr>
                          <a:xfrm>
                            <a:off x="0" y="0"/>
                            <a:ext cx="1019175" cy="813435"/>
                          </a:xfrm>
                          <a:prstGeom prst="rect">
                            <a:avLst/>
                          </a:prstGeom>
                          <a:ln w="25400">
                            <a:solidFill>
                              <a:srgbClr val="000000"/>
                            </a:solidFill>
                            <a:prstDash val="solid"/>
                          </a:ln>
                        </pic:spPr>
                      </pic:pic>
                    </a:graphicData>
                  </a:graphic>
                </wp:anchor>
              </w:drawing>
            </w:r>
          </w:p>
          <w:p w:rsidR="00A45B74" w:rsidRDefault="00A45B74">
            <w:pPr>
              <w:shd w:val="clear" w:color="auto" w:fill="FFFFFF"/>
              <w:spacing w:line="240" w:lineRule="auto"/>
              <w:rPr>
                <w:rFonts w:ascii="Verdana" w:eastAsia="Verdana" w:hAnsi="Verdana" w:cs="Verdana"/>
                <w:color w:val="222222"/>
                <w:sz w:val="20"/>
                <w:szCs w:val="20"/>
              </w:rPr>
            </w:pPr>
          </w:p>
          <w:p w:rsidR="00A45B74" w:rsidRDefault="00B52B5E">
            <w:pPr>
              <w:shd w:val="clear" w:color="auto" w:fill="FFFFFF"/>
              <w:spacing w:line="240" w:lineRule="auto"/>
              <w:rPr>
                <w:b/>
                <w:sz w:val="20"/>
                <w:szCs w:val="20"/>
                <w:u w:val="single"/>
              </w:rPr>
            </w:pPr>
            <w:r>
              <w:rPr>
                <w:color w:val="222222"/>
                <w:sz w:val="20"/>
                <w:szCs w:val="20"/>
              </w:rPr>
              <w:t xml:space="preserve">Your child could have a go at entering </w:t>
            </w:r>
            <w:r>
              <w:rPr>
                <w:b/>
                <w:color w:val="222222"/>
                <w:sz w:val="20"/>
                <w:szCs w:val="20"/>
              </w:rPr>
              <w:t>The Childnet Film Competition</w:t>
            </w:r>
            <w:r>
              <w:rPr>
                <w:color w:val="222222"/>
                <w:sz w:val="20"/>
                <w:szCs w:val="20"/>
              </w:rPr>
              <w:t xml:space="preserve"> which invites young people aged 7-18 to create a 2 minute online safety film to inspire their peers to create a safe, supp</w:t>
            </w:r>
            <w:r>
              <w:rPr>
                <w:color w:val="222222"/>
                <w:sz w:val="20"/>
                <w:szCs w:val="20"/>
              </w:rPr>
              <w:t>ortive and fun online world around the theme ‘</w:t>
            </w:r>
            <w:r>
              <w:rPr>
                <w:b/>
                <w:color w:val="222222"/>
                <w:sz w:val="20"/>
                <w:szCs w:val="20"/>
              </w:rPr>
              <w:t>We want an internet where we’re free to…</w:t>
            </w:r>
            <w:r>
              <w:rPr>
                <w:color w:val="222222"/>
                <w:sz w:val="20"/>
                <w:szCs w:val="20"/>
              </w:rPr>
              <w:t>’ The entries that make into the final shortlist will be judged by a prestigious panel made up of representatives from BAFTA, the BBC, the British Board of Film Classific</w:t>
            </w:r>
            <w:r>
              <w:rPr>
                <w:color w:val="222222"/>
                <w:sz w:val="20"/>
                <w:szCs w:val="20"/>
              </w:rPr>
              <w:t>ation, the BFI, Disney and the Motion Picture Association. The young people who create winning films and storyboards will receive great filmmaking and creative prizes for their school or youth group. Whether used at school or as a home learning project, th</w:t>
            </w:r>
            <w:r>
              <w:rPr>
                <w:color w:val="222222"/>
                <w:sz w:val="20"/>
                <w:szCs w:val="20"/>
              </w:rPr>
              <w:t xml:space="preserve">e competition is a great way of exploring important internet safety messages with young people of all ages. Find out more </w:t>
            </w:r>
            <w:hyperlink r:id="rId25">
              <w:r>
                <w:rPr>
                  <w:color w:val="1155CC"/>
                  <w:sz w:val="20"/>
                  <w:szCs w:val="20"/>
                  <w:u w:val="single"/>
                </w:rPr>
                <w:t>here</w:t>
              </w:r>
            </w:hyperlink>
            <w:r>
              <w:rPr>
                <w:color w:val="222222"/>
                <w:sz w:val="20"/>
                <w:szCs w:val="20"/>
              </w:rPr>
              <w:t xml:space="preserve">. </w:t>
            </w:r>
            <w:r>
              <w:rPr>
                <w:b/>
                <w:color w:val="222222"/>
                <w:u w:val="single"/>
              </w:rPr>
              <w:t xml:space="preserve"> </w:t>
            </w:r>
          </w:p>
        </w:tc>
      </w:tr>
      <w:tr w:rsidR="00A45B74">
        <w:trPr>
          <w:jc w:val="center"/>
        </w:trPr>
        <w:tc>
          <w:tcPr>
            <w:tcW w:w="15092" w:type="dxa"/>
            <w:shd w:val="clear" w:color="auto" w:fill="999999"/>
            <w:tcMar>
              <w:top w:w="100" w:type="dxa"/>
              <w:left w:w="100" w:type="dxa"/>
              <w:bottom w:w="100" w:type="dxa"/>
              <w:right w:w="100" w:type="dxa"/>
            </w:tcMar>
          </w:tcPr>
          <w:p w:rsidR="00A45B74" w:rsidRDefault="00B52B5E">
            <w:pPr>
              <w:jc w:val="center"/>
            </w:pPr>
            <w:r>
              <w:rPr>
                <w:b/>
              </w:rPr>
              <w:t>Additional learning resources parents may wish to engage with</w:t>
            </w:r>
          </w:p>
        </w:tc>
      </w:tr>
      <w:tr w:rsidR="00A45B74">
        <w:trPr>
          <w:jc w:val="center"/>
        </w:trPr>
        <w:tc>
          <w:tcPr>
            <w:tcW w:w="15092" w:type="dxa"/>
            <w:shd w:val="clear" w:color="auto" w:fill="auto"/>
            <w:tcMar>
              <w:top w:w="100" w:type="dxa"/>
              <w:left w:w="100" w:type="dxa"/>
              <w:bottom w:w="100" w:type="dxa"/>
              <w:right w:w="100" w:type="dxa"/>
            </w:tcMar>
          </w:tcPr>
          <w:p w:rsidR="00A45B74" w:rsidRDefault="00B52B5E">
            <w:pPr>
              <w:numPr>
                <w:ilvl w:val="0"/>
                <w:numId w:val="4"/>
              </w:numPr>
              <w:rPr>
                <w:sz w:val="20"/>
                <w:szCs w:val="20"/>
              </w:rPr>
            </w:pPr>
            <w:hyperlink r:id="rId26">
              <w:r>
                <w:rPr>
                  <w:b/>
                  <w:color w:val="1155CC"/>
                  <w:sz w:val="20"/>
                  <w:szCs w:val="20"/>
                  <w:u w:val="single"/>
                </w:rPr>
                <w:t>BBC Bitesize</w:t>
              </w:r>
            </w:hyperlink>
            <w:r>
              <w:rPr>
                <w:b/>
                <w:sz w:val="20"/>
                <w:szCs w:val="20"/>
              </w:rPr>
              <w:t xml:space="preserve"> - </w:t>
            </w:r>
            <w:r>
              <w:rPr>
                <w:sz w:val="20"/>
                <w:szCs w:val="20"/>
              </w:rPr>
              <w:t>Lots of videos and learning opportunities for all subjects.</w:t>
            </w:r>
          </w:p>
          <w:p w:rsidR="00A45B74" w:rsidRDefault="00B52B5E">
            <w:pPr>
              <w:numPr>
                <w:ilvl w:val="0"/>
                <w:numId w:val="4"/>
              </w:numPr>
              <w:rPr>
                <w:sz w:val="20"/>
                <w:szCs w:val="20"/>
              </w:rPr>
            </w:pPr>
            <w:hyperlink r:id="rId27">
              <w:r>
                <w:rPr>
                  <w:b/>
                  <w:color w:val="1155CC"/>
                  <w:sz w:val="20"/>
                  <w:szCs w:val="20"/>
                  <w:u w:val="single"/>
                </w:rPr>
                <w:t>Classroom Secrets Learning Packs</w:t>
              </w:r>
            </w:hyperlink>
            <w:hyperlink r:id="rId28">
              <w:r>
                <w:rPr>
                  <w:color w:val="1155CC"/>
                  <w:sz w:val="20"/>
                  <w:szCs w:val="20"/>
                  <w:u w:val="single"/>
                </w:rPr>
                <w:t xml:space="preserve"> </w:t>
              </w:r>
            </w:hyperlink>
            <w:r>
              <w:rPr>
                <w:sz w:val="20"/>
                <w:szCs w:val="20"/>
              </w:rPr>
              <w:t xml:space="preserve">- Reading, writing and maths activities for different ages. </w:t>
            </w:r>
          </w:p>
          <w:p w:rsidR="00A45B74" w:rsidRPr="00B52B5E" w:rsidRDefault="00B52B5E" w:rsidP="00B52B5E">
            <w:pPr>
              <w:widowControl w:val="0"/>
              <w:numPr>
                <w:ilvl w:val="0"/>
                <w:numId w:val="4"/>
              </w:numPr>
              <w:spacing w:line="240" w:lineRule="auto"/>
              <w:rPr>
                <w:sz w:val="20"/>
                <w:szCs w:val="20"/>
              </w:rPr>
            </w:pPr>
            <w:hyperlink r:id="rId29">
              <w:r w:rsidRPr="00B52B5E">
                <w:rPr>
                  <w:b/>
                  <w:color w:val="1155CC"/>
                  <w:sz w:val="20"/>
                  <w:szCs w:val="20"/>
                  <w:u w:val="single"/>
                </w:rPr>
                <w:t>Times Table Rockstars</w:t>
              </w:r>
            </w:hyperlink>
            <w:r w:rsidRPr="00B52B5E">
              <w:rPr>
                <w:sz w:val="20"/>
                <w:szCs w:val="20"/>
              </w:rPr>
              <w:t xml:space="preserve"> </w:t>
            </w:r>
            <w:r w:rsidRPr="00B52B5E">
              <w:rPr>
                <w:sz w:val="20"/>
                <w:szCs w:val="20"/>
              </w:rPr>
              <w:t xml:space="preserve">Your child can access both of these programmes with their school logins. </w:t>
            </w:r>
            <w:r w:rsidRPr="00B52B5E">
              <w:rPr>
                <w:sz w:val="20"/>
                <w:szCs w:val="20"/>
              </w:rPr>
              <w:t xml:space="preserve">IXL online. Click here for </w:t>
            </w:r>
            <w:hyperlink r:id="rId30">
              <w:r w:rsidRPr="00B52B5E">
                <w:rPr>
                  <w:b/>
                  <w:color w:val="1155CC"/>
                  <w:sz w:val="20"/>
                  <w:szCs w:val="20"/>
                  <w:u w:val="single"/>
                </w:rPr>
                <w:t>Year 3</w:t>
              </w:r>
            </w:hyperlink>
            <w:bookmarkStart w:id="0" w:name="_GoBack"/>
            <w:bookmarkEnd w:id="0"/>
            <w:r w:rsidRPr="00B52B5E">
              <w:rPr>
                <w:sz w:val="20"/>
                <w:szCs w:val="20"/>
              </w:rPr>
              <w:t>.</w:t>
            </w:r>
            <w:r w:rsidRPr="00B52B5E">
              <w:rPr>
                <w:sz w:val="20"/>
                <w:szCs w:val="20"/>
              </w:rPr>
              <w:t xml:space="preserve"> </w:t>
            </w:r>
            <w:r w:rsidRPr="00B52B5E">
              <w:rPr>
                <w:sz w:val="20"/>
                <w:szCs w:val="20"/>
              </w:rPr>
              <w:t>There are interactive games to</w:t>
            </w:r>
            <w:r w:rsidRPr="00B52B5E">
              <w:rPr>
                <w:sz w:val="20"/>
                <w:szCs w:val="20"/>
              </w:rPr>
              <w:t xml:space="preserve"> play and guides for parents. </w:t>
            </w:r>
          </w:p>
          <w:p w:rsidR="00A45B74" w:rsidRDefault="00B52B5E">
            <w:pPr>
              <w:widowControl w:val="0"/>
              <w:numPr>
                <w:ilvl w:val="0"/>
                <w:numId w:val="4"/>
              </w:numPr>
              <w:spacing w:line="240" w:lineRule="auto"/>
              <w:rPr>
                <w:sz w:val="20"/>
                <w:szCs w:val="20"/>
              </w:rPr>
            </w:pPr>
            <w:hyperlink r:id="rId31">
              <w:r>
                <w:rPr>
                  <w:b/>
                  <w:color w:val="1155CC"/>
                  <w:sz w:val="20"/>
                  <w:szCs w:val="20"/>
                  <w:u w:val="single"/>
                </w:rPr>
                <w:t xml:space="preserve">Mastery Mathematics Learning Packs. </w:t>
              </w:r>
            </w:hyperlink>
            <w:r>
              <w:rPr>
                <w:sz w:val="20"/>
                <w:szCs w:val="20"/>
              </w:rPr>
              <w:t xml:space="preserve">Take a look at the mastery mathematics home learning packs with a range of different activities and lessons. </w:t>
            </w:r>
          </w:p>
          <w:p w:rsidR="00A45B74" w:rsidRDefault="00B52B5E">
            <w:pPr>
              <w:widowControl w:val="0"/>
              <w:numPr>
                <w:ilvl w:val="0"/>
                <w:numId w:val="4"/>
              </w:numPr>
              <w:spacing w:line="240" w:lineRule="auto"/>
              <w:rPr>
                <w:sz w:val="20"/>
                <w:szCs w:val="20"/>
              </w:rPr>
            </w:pPr>
            <w:hyperlink r:id="rId32">
              <w:r>
                <w:rPr>
                  <w:b/>
                  <w:color w:val="1155CC"/>
                  <w:sz w:val="20"/>
                  <w:szCs w:val="20"/>
                  <w:u w:val="single"/>
                </w:rPr>
                <w:t>Y3 Talk for Writing Home-school Booklets</w:t>
              </w:r>
            </w:hyperlink>
            <w:r>
              <w:t xml:space="preserve"> </w:t>
            </w:r>
            <w:r>
              <w:rPr>
                <w:sz w:val="20"/>
                <w:szCs w:val="20"/>
              </w:rPr>
              <w:t>are an excellent resource to support you</w:t>
            </w:r>
            <w:r>
              <w:rPr>
                <w:sz w:val="20"/>
                <w:szCs w:val="20"/>
              </w:rPr>
              <w:t>r child’s speaking and listening, reading and writing skills.</w:t>
            </w:r>
          </w:p>
        </w:tc>
      </w:tr>
    </w:tbl>
    <w:p w:rsidR="00A45B74" w:rsidRDefault="00A45B74">
      <w:pPr>
        <w:jc w:val="center"/>
      </w:pPr>
    </w:p>
    <w:sectPr w:rsidR="00A45B74">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E23C2"/>
    <w:multiLevelType w:val="multilevel"/>
    <w:tmpl w:val="DE7E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481151"/>
    <w:multiLevelType w:val="multilevel"/>
    <w:tmpl w:val="15583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621ACA"/>
    <w:multiLevelType w:val="multilevel"/>
    <w:tmpl w:val="D6C27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F42713"/>
    <w:multiLevelType w:val="multilevel"/>
    <w:tmpl w:val="890C1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110773"/>
    <w:multiLevelType w:val="multilevel"/>
    <w:tmpl w:val="CF1E2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C8174B"/>
    <w:multiLevelType w:val="multilevel"/>
    <w:tmpl w:val="86587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ED0453"/>
    <w:multiLevelType w:val="multilevel"/>
    <w:tmpl w:val="33940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6"/>
  </w:num>
  <w:num w:numId="3">
    <w:abstractNumId w:val="2"/>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B74"/>
    <w:rsid w:val="000A1EDD"/>
    <w:rsid w:val="00A45B74"/>
    <w:rsid w:val="00B52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BC71B"/>
  <w15:docId w15:val="{6B914A4D-0E00-42F4-A1FA-9ADC9AAC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ducksters.com/geography/" TargetMode="External"/><Relationship Id="rId13" Type="http://schemas.openxmlformats.org/officeDocument/2006/relationships/hyperlink" Target="https://www.literacyshedplus.com/en-gb/resource/the-black-hat-ks2-activity-pack-" TargetMode="External"/><Relationship Id="rId18" Type="http://schemas.openxmlformats.org/officeDocument/2006/relationships/hyperlink" Target="https://safeyoutube.net/" TargetMode="External"/><Relationship Id="rId26" Type="http://schemas.openxmlformats.org/officeDocument/2006/relationships/hyperlink" Target="https://www.bbc.co.uk/bitesize/levels/zbr9wmn" TargetMode="External"/><Relationship Id="rId3" Type="http://schemas.openxmlformats.org/officeDocument/2006/relationships/settings" Target="settings.xml"/><Relationship Id="rId21" Type="http://schemas.openxmlformats.org/officeDocument/2006/relationships/hyperlink" Target="https://safeyoutube.net/w/PuyG" TargetMode="External"/><Relationship Id="rId34" Type="http://schemas.openxmlformats.org/officeDocument/2006/relationships/theme" Target="theme/theme1.xml"/><Relationship Id="rId7" Type="http://schemas.openxmlformats.org/officeDocument/2006/relationships/hyperlink" Target="https://www.ducksters.com/geography/" TargetMode="External"/><Relationship Id="rId12" Type="http://schemas.openxmlformats.org/officeDocument/2006/relationships/hyperlink" Target="https://www.twinkl.co.uk/resource/t-t-27295-flags-and-capitals-display-poster" TargetMode="External"/><Relationship Id="rId17" Type="http://schemas.openxmlformats.org/officeDocument/2006/relationships/hyperlink" Target="https://www.bbc.co.uk/programmes/p0114c6w" TargetMode="External"/><Relationship Id="rId25" Type="http://schemas.openxmlformats.org/officeDocument/2006/relationships/hyperlink" Target="http://www.childnet.com/filmcom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coronavirusresources.phe.gov.uk/nhs-resources-facilities/resources/coronavirus-fact-sheet-children/" TargetMode="External"/><Relationship Id="rId29" Type="http://schemas.openxmlformats.org/officeDocument/2006/relationships/hyperlink" Target="https://play.ttrockstars.com/auth/schoo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rosslee.manchester.sch.uk/serve_file/253974" TargetMode="External"/><Relationship Id="rId24" Type="http://schemas.openxmlformats.org/officeDocument/2006/relationships/image" Target="media/image3.png"/><Relationship Id="rId32" Type="http://schemas.openxmlformats.org/officeDocument/2006/relationships/hyperlink" Target="https://www.talk4writing.co.uk/wp-content/uploads/2020/04/Y3-Unit.pdf" TargetMode="External"/><Relationship Id="rId5" Type="http://schemas.openxmlformats.org/officeDocument/2006/relationships/hyperlink" Target="https://www.bictonschool.org.uk/index.php" TargetMode="External"/><Relationship Id="rId15" Type="http://schemas.openxmlformats.org/officeDocument/2006/relationships/hyperlink" Target="https://safeyoutube.net/w/X9y6" TargetMode="External"/><Relationship Id="rId23" Type="http://schemas.openxmlformats.org/officeDocument/2006/relationships/hyperlink" Target="https://www.childnet.com/young-people" TargetMode="External"/><Relationship Id="rId28" Type="http://schemas.openxmlformats.org/officeDocument/2006/relationships/hyperlink" Target="https://classroomsecrets.co.uk/free-home-learning-packs/" TargetMode="External"/><Relationship Id="rId10" Type="http://schemas.openxmlformats.org/officeDocument/2006/relationships/hyperlink" Target="https://www.storynory.com/archives/myths-world-stories/" TargetMode="External"/><Relationship Id="rId19" Type="http://schemas.openxmlformats.org/officeDocument/2006/relationships/hyperlink" Target="https://www.mrsmandarin.co.uk/" TargetMode="External"/><Relationship Id="rId31" Type="http://schemas.openxmlformats.org/officeDocument/2006/relationships/hyperlink" Target="https://www.mathematicsmastery.org/free-resources" TargetMode="External"/><Relationship Id="rId4" Type="http://schemas.openxmlformats.org/officeDocument/2006/relationships/webSettings" Target="webSettings.xml"/><Relationship Id="rId9" Type="http://schemas.openxmlformats.org/officeDocument/2006/relationships/hyperlink" Target="https://www.storynory.com/archives/myths-world-stories/" TargetMode="External"/><Relationship Id="rId14" Type="http://schemas.openxmlformats.org/officeDocument/2006/relationships/hyperlink" Target="https://www.google.com/search?q=multiplication+flower+ks2&amp;rlz=1C1GCEU_en-GBGB830GB830&amp;source=lnms&amp;tbm=isch&amp;sa=X&amp;ved=2ahUKEwjDtsqLhO3oAhWkTxUIHdAAAVsQ_AUoAXoECAwQAw&amp;biw=1366&amp;bih=624" TargetMode="External"/><Relationship Id="rId22" Type="http://schemas.openxmlformats.org/officeDocument/2006/relationships/hyperlink" Target="https://emergingminds.org.uk/wp-content/uploads/2020/03/COVID19_advice-for-parents-and-carers_20.3_.pdf" TargetMode="External"/><Relationship Id="rId27" Type="http://schemas.openxmlformats.org/officeDocument/2006/relationships/hyperlink" Target="https://classroomsecrets.co.uk/free-home-learning-packs/" TargetMode="External"/><Relationship Id="rId30" Type="http://schemas.openxmlformats.org/officeDocument/2006/relationships/hyperlink" Target="https://uk.ixl.com/math/yea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1835</Words>
  <Characters>10463</Characters>
  <Application>Microsoft Office Word</Application>
  <DocSecurity>0</DocSecurity>
  <Lines>87</Lines>
  <Paragraphs>24</Paragraphs>
  <ScaleCrop>false</ScaleCrop>
  <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Avenue Farm</dc:creator>
  <cp:lastModifiedBy>James Thomas</cp:lastModifiedBy>
  <cp:revision>3</cp:revision>
  <dcterms:created xsi:type="dcterms:W3CDTF">2020-05-28T10:30:00Z</dcterms:created>
  <dcterms:modified xsi:type="dcterms:W3CDTF">2020-05-28T10:34:00Z</dcterms:modified>
</cp:coreProperties>
</file>