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BFB98" w14:textId="1A9785C1" w:rsidR="00FE6DDE" w:rsidRPr="00FE6DDE" w:rsidRDefault="00FE6DDE" w:rsidP="00FE6DDE">
      <w:pPr>
        <w:widowControl w:val="0"/>
        <w:spacing w:line="240" w:lineRule="auto"/>
        <w:rPr>
          <w:rFonts w:ascii="Comic Sans MS" w:hAnsi="Comic Sans MS"/>
          <w:sz w:val="20"/>
          <w:szCs w:val="20"/>
        </w:rPr>
      </w:pPr>
      <w:r>
        <w:rPr>
          <w:rFonts w:ascii="Comic Sans MS" w:hAnsi="Comic Sans MS"/>
          <w:sz w:val="20"/>
          <w:szCs w:val="20"/>
        </w:rPr>
        <w:t xml:space="preserve">If you have enjoyed the RWI lessons which have been shown on </w:t>
      </w:r>
      <w:proofErr w:type="gramStart"/>
      <w:r>
        <w:rPr>
          <w:rFonts w:ascii="Comic Sans MS" w:hAnsi="Comic Sans MS"/>
          <w:sz w:val="20"/>
          <w:szCs w:val="20"/>
        </w:rPr>
        <w:t>YouTube</w:t>
      </w:r>
      <w:proofErr w:type="gramEnd"/>
      <w:r>
        <w:rPr>
          <w:rFonts w:ascii="Comic Sans MS" w:hAnsi="Comic Sans MS"/>
          <w:sz w:val="20"/>
          <w:szCs w:val="20"/>
        </w:rPr>
        <w:t xml:space="preserve"> then please continue with these. </w:t>
      </w:r>
      <w:hyperlink r:id="rId5" w:history="1">
        <w:r w:rsidRPr="002C6A3E">
          <w:rPr>
            <w:rStyle w:val="Hyperlink"/>
            <w:rFonts w:ascii="Comic Sans MS" w:hAnsi="Comic Sans MS"/>
            <w:sz w:val="20"/>
            <w:szCs w:val="20"/>
            <w:shd w:val="clear" w:color="auto" w:fill="FFFFFF"/>
          </w:rPr>
          <w:t>https://www.youtube.com/channel/UCo7fbLgY2oA_cFCIg9GdxtQ</w:t>
        </w:r>
      </w:hyperlink>
    </w:p>
    <w:p w14:paraId="145FD1B6" w14:textId="77777777" w:rsidR="00FE6DDE" w:rsidRDefault="00FE6DDE" w:rsidP="00FE6DDE">
      <w:pPr>
        <w:widowControl w:val="0"/>
        <w:spacing w:line="240" w:lineRule="auto"/>
        <w:ind w:left="720"/>
        <w:rPr>
          <w:rFonts w:ascii="Comic Sans MS" w:hAnsi="Comic Sans MS"/>
          <w:color w:val="7D7D7D"/>
          <w:sz w:val="20"/>
          <w:szCs w:val="20"/>
          <w:shd w:val="clear" w:color="auto" w:fill="FFFFFF"/>
        </w:rPr>
      </w:pPr>
    </w:p>
    <w:p w14:paraId="3AFCDE47" w14:textId="77777777" w:rsidR="00FE6DDE" w:rsidRDefault="00FE6DDE" w:rsidP="00FE6DDE">
      <w:pPr>
        <w:widowControl w:val="0"/>
        <w:spacing w:line="240" w:lineRule="auto"/>
        <w:rPr>
          <w:rFonts w:ascii="Comic Sans MS" w:hAnsi="Comic Sans MS"/>
          <w:color w:val="000000" w:themeColor="text1"/>
          <w:sz w:val="20"/>
          <w:szCs w:val="20"/>
          <w:shd w:val="clear" w:color="auto" w:fill="FFFFFF"/>
        </w:rPr>
      </w:pPr>
      <w:r>
        <w:rPr>
          <w:rFonts w:ascii="Comic Sans MS" w:hAnsi="Comic Sans MS"/>
          <w:color w:val="000000" w:themeColor="text1"/>
          <w:sz w:val="20"/>
          <w:szCs w:val="20"/>
          <w:shd w:val="clear" w:color="auto" w:fill="FFFFFF"/>
        </w:rPr>
        <w:t>Alternatively, if your child prefers learning Phonics in a different way, I have created some suggested learning which you can complete this week. Please feel free to choose whatever you think suits your child best. Once again, I have put some websites below for your children to practise these graphemes.</w:t>
      </w:r>
    </w:p>
    <w:p w14:paraId="11E81540" w14:textId="77777777" w:rsidR="00FE6DDE" w:rsidRDefault="00FE6DDE" w:rsidP="00FE6DDE">
      <w:pPr>
        <w:pStyle w:val="NormalWeb"/>
        <w:spacing w:after="389" w:afterAutospacing="0"/>
        <w:rPr>
          <w:rFonts w:ascii="Comic Sans MS" w:hAnsi="Comic Sans MS"/>
          <w:sz w:val="20"/>
          <w:szCs w:val="20"/>
        </w:rPr>
      </w:pPr>
      <w:r>
        <w:rPr>
          <w:rFonts w:ascii="Comic Sans MS" w:hAnsi="Comic Sans MS"/>
          <w:sz w:val="20"/>
          <w:szCs w:val="20"/>
        </w:rPr>
        <w:t>Day 1: Please can your child focus on the digraph (2 letters but one sound) “oy”. This digraph can be found in words such as toy, joy, destroy, enjoy, boy.</w:t>
      </w:r>
    </w:p>
    <w:p w14:paraId="0F83E85B" w14:textId="77777777" w:rsidR="00FE6DDE" w:rsidRDefault="00FE6DDE" w:rsidP="00FE6DDE">
      <w:pPr>
        <w:pStyle w:val="NormalWeb"/>
        <w:spacing w:after="389" w:afterAutospacing="0"/>
        <w:rPr>
          <w:rFonts w:ascii="Comic Sans MS" w:hAnsi="Comic Sans MS"/>
          <w:sz w:val="20"/>
          <w:szCs w:val="20"/>
        </w:rPr>
      </w:pPr>
      <w:r>
        <w:rPr>
          <w:rFonts w:ascii="Comic Sans MS" w:hAnsi="Comic Sans MS"/>
          <w:sz w:val="20"/>
          <w:szCs w:val="20"/>
        </w:rPr>
        <w:t>Day 2: Please can your child focus on the digraph (2 letters but one sound) “oy”. This digraph can be found in words such as toy, joy, destroy, enjoy, boy. Can your child write a sentence using 1 or more words containing the “oy” digraph?</w:t>
      </w:r>
    </w:p>
    <w:p w14:paraId="5275B610" w14:textId="77777777" w:rsidR="00FE6DDE" w:rsidRDefault="00FE6DDE" w:rsidP="00FE6DDE">
      <w:pPr>
        <w:pStyle w:val="NormalWeb"/>
        <w:spacing w:after="389" w:afterAutospacing="0"/>
        <w:rPr>
          <w:rFonts w:ascii="Comic Sans MS" w:hAnsi="Comic Sans MS"/>
          <w:sz w:val="20"/>
          <w:szCs w:val="20"/>
        </w:rPr>
      </w:pPr>
      <w:r>
        <w:rPr>
          <w:rFonts w:ascii="Comic Sans MS" w:hAnsi="Comic Sans MS"/>
          <w:sz w:val="20"/>
          <w:szCs w:val="20"/>
        </w:rPr>
        <w:t>Day 3: Please can your child focus on digraph (2 letters but one sound) “ay”. This digraph can be found in words such as spray, tray, delay, crayon.</w:t>
      </w:r>
    </w:p>
    <w:p w14:paraId="08D656D6" w14:textId="77777777" w:rsidR="00FE6DDE" w:rsidRDefault="00FE6DDE" w:rsidP="00FE6DDE">
      <w:pPr>
        <w:pStyle w:val="NormalWeb"/>
        <w:spacing w:after="389" w:afterAutospacing="0"/>
        <w:rPr>
          <w:rFonts w:ascii="Comic Sans MS" w:hAnsi="Comic Sans MS"/>
          <w:sz w:val="20"/>
          <w:szCs w:val="20"/>
        </w:rPr>
      </w:pPr>
      <w:r>
        <w:rPr>
          <w:rFonts w:ascii="Comic Sans MS" w:hAnsi="Comic Sans MS"/>
          <w:sz w:val="20"/>
          <w:szCs w:val="20"/>
        </w:rPr>
        <w:t>Day 4: Please can your child focus on digraph (2 letters but one sound) “ay”. This digraph can be found in words such as spray, tray, delay, crayon. Can your child write a sentence or more using 1 or more words which contain the “ay” digraph?</w:t>
      </w:r>
    </w:p>
    <w:p w14:paraId="21CE0D1C" w14:textId="77777777" w:rsidR="00FE6DDE" w:rsidRDefault="00FE6DDE" w:rsidP="00FE6DDE">
      <w:pPr>
        <w:pStyle w:val="NormalWeb"/>
        <w:spacing w:after="389" w:afterAutospacing="0"/>
        <w:rPr>
          <w:rFonts w:ascii="Comic Sans MS" w:hAnsi="Comic Sans MS"/>
          <w:sz w:val="20"/>
          <w:szCs w:val="20"/>
        </w:rPr>
      </w:pPr>
      <w:r>
        <w:rPr>
          <w:rFonts w:ascii="Comic Sans MS" w:hAnsi="Comic Sans MS"/>
          <w:sz w:val="20"/>
          <w:szCs w:val="20"/>
        </w:rPr>
        <w:t>Day 5: Consolidation. If your child has struggled with either of these graphemes, then this would be a good opportunity to recap.</w:t>
      </w:r>
    </w:p>
    <w:p w14:paraId="78D9BBF1" w14:textId="77777777" w:rsidR="00FE6DDE" w:rsidRDefault="00FE6DDE" w:rsidP="00FE6DDE">
      <w:pPr>
        <w:pStyle w:val="NormalWeb"/>
        <w:spacing w:after="389" w:afterAutospacing="0"/>
        <w:rPr>
          <w:rFonts w:ascii="Comic Sans MS" w:hAnsi="Comic Sans MS"/>
          <w:sz w:val="20"/>
          <w:szCs w:val="20"/>
        </w:rPr>
      </w:pPr>
      <w:r>
        <w:rPr>
          <w:rFonts w:ascii="Comic Sans MS" w:hAnsi="Comic Sans MS"/>
          <w:sz w:val="20"/>
          <w:szCs w:val="20"/>
        </w:rPr>
        <w:t>Challenge: Can your child write a sentence using the digraph “oy” and the digraph “ay” in the same sentence?</w:t>
      </w:r>
    </w:p>
    <w:p w14:paraId="540C0569" w14:textId="77777777" w:rsidR="00FE6DDE" w:rsidRDefault="00FE6DDE" w:rsidP="00FE6DDE">
      <w:pPr>
        <w:pStyle w:val="NormalWeb"/>
        <w:spacing w:after="389" w:afterAutospacing="0"/>
        <w:rPr>
          <w:rFonts w:ascii="Comic Sans MS" w:hAnsi="Comic Sans MS"/>
          <w:sz w:val="20"/>
          <w:szCs w:val="20"/>
        </w:rPr>
      </w:pPr>
      <w:r>
        <w:rPr>
          <w:rFonts w:ascii="Comic Sans MS" w:hAnsi="Comic Sans MS"/>
          <w:sz w:val="20"/>
          <w:szCs w:val="20"/>
        </w:rPr>
        <w:t> </w:t>
      </w:r>
    </w:p>
    <w:p w14:paraId="6C386688" w14:textId="77777777" w:rsidR="00FE6DDE" w:rsidRDefault="00FE6DDE" w:rsidP="00FE6DDE">
      <w:pPr>
        <w:pStyle w:val="NormalWeb"/>
        <w:spacing w:after="389" w:afterAutospacing="0"/>
        <w:rPr>
          <w:rFonts w:ascii="Comic Sans MS" w:hAnsi="Comic Sans MS"/>
          <w:sz w:val="20"/>
          <w:szCs w:val="20"/>
        </w:rPr>
      </w:pPr>
      <w:r>
        <w:rPr>
          <w:rFonts w:ascii="Comic Sans MS" w:hAnsi="Comic Sans MS"/>
          <w:sz w:val="20"/>
          <w:szCs w:val="20"/>
        </w:rPr>
        <w:t xml:space="preserve">Active idea: Can the children identify any objects around the house with the digraph “oy” or the digraph “ay”? There is no need to evidence this, however you can take pictures, or your child could draw a picture with the grapheme they can see? </w:t>
      </w:r>
    </w:p>
    <w:p w14:paraId="1E82F964" w14:textId="77777777" w:rsidR="00FE6DDE" w:rsidRDefault="00FE6DDE" w:rsidP="00FE6DDE">
      <w:pPr>
        <w:pStyle w:val="NormalWeb"/>
        <w:widowControl w:val="0"/>
        <w:numPr>
          <w:ilvl w:val="0"/>
          <w:numId w:val="1"/>
        </w:numPr>
        <w:spacing w:beforeAutospacing="0" w:after="389" w:afterAutospacing="0"/>
        <w:rPr>
          <w:rFonts w:ascii="Comic Sans MS" w:hAnsi="Comic Sans MS"/>
          <w:sz w:val="20"/>
          <w:szCs w:val="20"/>
        </w:rPr>
      </w:pPr>
      <w:hyperlink r:id="rId6" w:history="1">
        <w:r>
          <w:rPr>
            <w:rStyle w:val="Hyperlink"/>
            <w:rFonts w:ascii="Comic Sans MS" w:hAnsi="Comic Sans MS"/>
            <w:color w:val="1B8BE0"/>
            <w:sz w:val="20"/>
            <w:szCs w:val="20"/>
          </w:rPr>
          <w:t>Forest phonics</w:t>
        </w:r>
      </w:hyperlink>
    </w:p>
    <w:p w14:paraId="21A63D4F" w14:textId="77777777" w:rsidR="00FE6DDE" w:rsidRDefault="00FE6DDE" w:rsidP="00FE6DDE">
      <w:pPr>
        <w:pStyle w:val="NormalWeb"/>
        <w:widowControl w:val="0"/>
        <w:numPr>
          <w:ilvl w:val="0"/>
          <w:numId w:val="1"/>
        </w:numPr>
        <w:spacing w:beforeAutospacing="0" w:after="389" w:afterAutospacing="0"/>
        <w:rPr>
          <w:rFonts w:ascii="Comic Sans MS" w:hAnsi="Comic Sans MS"/>
          <w:sz w:val="20"/>
          <w:szCs w:val="20"/>
        </w:rPr>
      </w:pPr>
      <w:hyperlink r:id="rId7" w:history="1">
        <w:r>
          <w:rPr>
            <w:rStyle w:val="Hyperlink"/>
            <w:rFonts w:ascii="Comic Sans MS" w:hAnsi="Comic Sans MS"/>
            <w:color w:val="1155CC"/>
            <w:sz w:val="20"/>
            <w:szCs w:val="20"/>
          </w:rPr>
          <w:t xml:space="preserve">Phonics play </w:t>
        </w:r>
      </w:hyperlink>
    </w:p>
    <w:p w14:paraId="018ABA39" w14:textId="77777777" w:rsidR="00FE6DDE" w:rsidRDefault="00FE6DDE" w:rsidP="00FE6DDE">
      <w:pPr>
        <w:widowControl w:val="0"/>
        <w:numPr>
          <w:ilvl w:val="0"/>
          <w:numId w:val="1"/>
        </w:numPr>
        <w:spacing w:line="240" w:lineRule="auto"/>
        <w:rPr>
          <w:rFonts w:ascii="Comic Sans MS" w:hAnsi="Comic Sans MS"/>
          <w:sz w:val="20"/>
          <w:szCs w:val="20"/>
        </w:rPr>
      </w:pPr>
      <w:hyperlink r:id="rId8" w:history="1">
        <w:r>
          <w:rPr>
            <w:rStyle w:val="Hyperlink"/>
            <w:rFonts w:ascii="Comic Sans MS" w:hAnsi="Comic Sans MS"/>
            <w:color w:val="1155CC"/>
            <w:sz w:val="20"/>
            <w:szCs w:val="20"/>
          </w:rPr>
          <w:t>Top Marks</w:t>
        </w:r>
      </w:hyperlink>
      <w:r>
        <w:rPr>
          <w:rFonts w:ascii="Comic Sans MS" w:hAnsi="Comic Sans MS"/>
          <w:sz w:val="20"/>
          <w:szCs w:val="20"/>
        </w:rPr>
        <w:t xml:space="preserve"> </w:t>
      </w:r>
    </w:p>
    <w:p w14:paraId="4216CADD" w14:textId="77777777" w:rsidR="00FE6DDE" w:rsidRDefault="00FE6DDE" w:rsidP="00FE6DDE">
      <w:pPr>
        <w:widowControl w:val="0"/>
        <w:spacing w:line="240" w:lineRule="auto"/>
        <w:ind w:left="720"/>
        <w:rPr>
          <w:rFonts w:ascii="Comic Sans MS" w:hAnsi="Comic Sans MS"/>
          <w:sz w:val="20"/>
          <w:szCs w:val="20"/>
        </w:rPr>
      </w:pPr>
    </w:p>
    <w:p w14:paraId="7F7155ED" w14:textId="77777777" w:rsidR="00FE6DDE" w:rsidRDefault="00FE6DDE" w:rsidP="00FE6DDE">
      <w:pPr>
        <w:widowControl w:val="0"/>
        <w:numPr>
          <w:ilvl w:val="0"/>
          <w:numId w:val="1"/>
        </w:numPr>
        <w:spacing w:line="240" w:lineRule="auto"/>
        <w:rPr>
          <w:rFonts w:ascii="Comic Sans MS" w:hAnsi="Comic Sans MS"/>
          <w:sz w:val="20"/>
          <w:szCs w:val="20"/>
        </w:rPr>
      </w:pPr>
      <w:hyperlink r:id="rId9" w:history="1">
        <w:r>
          <w:rPr>
            <w:rStyle w:val="Hyperlink"/>
            <w:rFonts w:ascii="Comic Sans MS" w:hAnsi="Comic Sans MS"/>
            <w:color w:val="1155CC"/>
            <w:sz w:val="20"/>
            <w:szCs w:val="20"/>
          </w:rPr>
          <w:t>Spelling City</w:t>
        </w:r>
      </w:hyperlink>
    </w:p>
    <w:p w14:paraId="39FA6201" w14:textId="77777777" w:rsidR="00FE6DDE" w:rsidRDefault="00FE6DDE" w:rsidP="00FE6DDE">
      <w:pPr>
        <w:widowControl w:val="0"/>
        <w:spacing w:line="240" w:lineRule="auto"/>
        <w:ind w:left="720"/>
        <w:rPr>
          <w:rFonts w:ascii="Comic Sans MS" w:hAnsi="Comic Sans MS"/>
          <w:sz w:val="20"/>
          <w:szCs w:val="20"/>
        </w:rPr>
      </w:pPr>
    </w:p>
    <w:p w14:paraId="3468F2C8" w14:textId="77777777" w:rsidR="00FE6DDE" w:rsidRDefault="00FE6DDE" w:rsidP="00FE6DDE">
      <w:pPr>
        <w:widowControl w:val="0"/>
        <w:numPr>
          <w:ilvl w:val="0"/>
          <w:numId w:val="1"/>
        </w:numPr>
        <w:spacing w:line="240" w:lineRule="auto"/>
        <w:rPr>
          <w:rFonts w:ascii="Comic Sans MS" w:hAnsi="Comic Sans MS"/>
          <w:sz w:val="20"/>
          <w:szCs w:val="20"/>
        </w:rPr>
      </w:pPr>
      <w:r>
        <w:rPr>
          <w:rFonts w:ascii="Comic Sans MS" w:hAnsi="Comic Sans MS"/>
          <w:sz w:val="20"/>
          <w:szCs w:val="20"/>
        </w:rPr>
        <w:t xml:space="preserve">Spell the days of the week: Keep a diary of things you do in the week. </w:t>
      </w:r>
    </w:p>
    <w:p w14:paraId="3936A6EB" w14:textId="77777777" w:rsidR="00FE6DDE" w:rsidRDefault="00FE6DDE" w:rsidP="00FE6DDE">
      <w:pPr>
        <w:pStyle w:val="ListParagraph"/>
        <w:rPr>
          <w:rFonts w:ascii="Comic Sans MS" w:hAnsi="Comic Sans MS"/>
          <w:sz w:val="20"/>
          <w:szCs w:val="20"/>
        </w:rPr>
      </w:pPr>
    </w:p>
    <w:p w14:paraId="2735025E" w14:textId="3F29748C" w:rsidR="007939E4" w:rsidRPr="00FE6DDE" w:rsidRDefault="00FE6DDE" w:rsidP="00FE6DDE">
      <w:pPr>
        <w:widowControl w:val="0"/>
        <w:numPr>
          <w:ilvl w:val="0"/>
          <w:numId w:val="1"/>
        </w:numPr>
        <w:spacing w:line="240" w:lineRule="auto"/>
        <w:rPr>
          <w:rFonts w:ascii="Comic Sans MS" w:hAnsi="Comic Sans MS"/>
          <w:sz w:val="20"/>
          <w:szCs w:val="20"/>
        </w:rPr>
      </w:pPr>
      <w:bookmarkStart w:id="0" w:name="_GoBack"/>
      <w:bookmarkEnd w:id="0"/>
      <w:r w:rsidRPr="00FE6DDE">
        <w:rPr>
          <w:rFonts w:ascii="Comic Sans MS" w:hAnsi="Comic Sans MS"/>
          <w:sz w:val="20"/>
          <w:szCs w:val="20"/>
        </w:rPr>
        <w:t>Spell common exception words</w:t>
      </w:r>
    </w:p>
    <w:sectPr w:rsidR="007939E4" w:rsidRPr="00FE6DDE" w:rsidSect="006A08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75BB4"/>
    <w:multiLevelType w:val="multilevel"/>
    <w:tmpl w:val="C582B1E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FE6DDE"/>
    <w:rsid w:val="00195B50"/>
    <w:rsid w:val="00256C97"/>
    <w:rsid w:val="006A08CA"/>
    <w:rsid w:val="00712C80"/>
    <w:rsid w:val="00712E62"/>
    <w:rsid w:val="00FE6DD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C3F9E"/>
  <w15:chartTrackingRefBased/>
  <w15:docId w15:val="{AAC5E929-05D6-4755-8418-94CA5736F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DDE"/>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6DDE"/>
    <w:rPr>
      <w:color w:val="0563C1" w:themeColor="hyperlink"/>
      <w:u w:val="single"/>
    </w:rPr>
  </w:style>
  <w:style w:type="paragraph" w:styleId="NormalWeb">
    <w:name w:val="Normal (Web)"/>
    <w:basedOn w:val="Normal"/>
    <w:uiPriority w:val="99"/>
    <w:semiHidden/>
    <w:unhideWhenUsed/>
    <w:rsid w:val="00FE6DDE"/>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E6DDE"/>
    <w:rPr>
      <w:color w:val="605E5C"/>
      <w:shd w:val="clear" w:color="auto" w:fill="E1DFDD"/>
    </w:rPr>
  </w:style>
  <w:style w:type="paragraph" w:styleId="ListParagraph">
    <w:name w:val="List Paragraph"/>
    <w:basedOn w:val="Normal"/>
    <w:uiPriority w:val="34"/>
    <w:qFormat/>
    <w:rsid w:val="00FE6D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01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english-games/5-7-years/letters-and-sounds" TargetMode="External"/><Relationship Id="rId3" Type="http://schemas.openxmlformats.org/officeDocument/2006/relationships/settings" Target="settings.xml"/><Relationship Id="rId7" Type="http://schemas.openxmlformats.org/officeDocument/2006/relationships/hyperlink" Target="https://www.phonicspla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Jack\Downloads\Forestphonics" TargetMode="External"/><Relationship Id="rId11" Type="http://schemas.openxmlformats.org/officeDocument/2006/relationships/theme" Target="theme/theme1.xml"/><Relationship Id="rId5" Type="http://schemas.openxmlformats.org/officeDocument/2006/relationships/hyperlink" Target="https://www.youtube.com/channel/UCo7fbLgY2oA_cFCIg9GdxtQ"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pellingcity.com/spelling-games-vocabulary-gam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335</Words>
  <Characters>1916</Characters>
  <Application>Microsoft Office Word</Application>
  <DocSecurity>0</DocSecurity>
  <Lines>15</Lines>
  <Paragraphs>4</Paragraphs>
  <ScaleCrop>false</ScaleCrop>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DAVID TAYLOR</dc:creator>
  <cp:keywords/>
  <dc:description/>
  <cp:lastModifiedBy>JACK DAVID TAYLOR</cp:lastModifiedBy>
  <cp:revision>1</cp:revision>
  <dcterms:created xsi:type="dcterms:W3CDTF">2020-04-06T07:20:00Z</dcterms:created>
  <dcterms:modified xsi:type="dcterms:W3CDTF">2020-04-06T07:22:00Z</dcterms:modified>
</cp:coreProperties>
</file>