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62"/>
        <w:gridCol w:w="2362"/>
        <w:gridCol w:w="2363"/>
        <w:gridCol w:w="2363"/>
        <w:gridCol w:w="2363"/>
        <w:gridCol w:w="2363"/>
      </w:tblGrid>
      <w:tr w:rsidR="00DE68A2" w:rsidTr="00233BF1">
        <w:tc>
          <w:tcPr>
            <w:tcW w:w="2362" w:type="dxa"/>
          </w:tcPr>
          <w:p w:rsidR="00DE68A2" w:rsidRPr="00233BF1" w:rsidRDefault="00011F47" w:rsidP="00271A4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25</w:t>
            </w:r>
            <w:r w:rsidR="00DE68A2">
              <w:rPr>
                <w:rFonts w:ascii="Arial" w:hAnsi="Arial" w:cs="Arial"/>
                <w:b/>
                <w:sz w:val="36"/>
                <w:szCs w:val="36"/>
              </w:rPr>
              <w:t>.05</w:t>
            </w:r>
            <w:r w:rsidR="00DE68A2"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011F47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08.06</w:t>
            </w:r>
            <w:r w:rsidR="00DE68A2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2" w:type="dxa"/>
          </w:tcPr>
          <w:p w:rsidR="00011F47" w:rsidRPr="00233BF1" w:rsidRDefault="00011F47" w:rsidP="00011F4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25.05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011F47" w:rsidP="00011F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08.06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011F47" w:rsidRPr="00233BF1" w:rsidRDefault="00011F47" w:rsidP="00011F4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25.05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233BF1" w:rsidRDefault="00011F47" w:rsidP="00011F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08.06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011F47" w:rsidRPr="00233BF1" w:rsidRDefault="00011F47" w:rsidP="00011F4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25.05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E5109E" w:rsidRDefault="00011F47" w:rsidP="00011F4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</w:rPr>
              <w:t>(to be tested on 08.06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011F47" w:rsidRPr="00233BF1" w:rsidRDefault="00011F47" w:rsidP="00011F4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25.05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Pr="00DE68A2" w:rsidRDefault="00011F47" w:rsidP="00011F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08.06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011F47" w:rsidRPr="00233BF1" w:rsidRDefault="00011F47" w:rsidP="00011F4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25.05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DE68A2" w:rsidRDefault="00011F47" w:rsidP="00011F47">
            <w:pPr>
              <w:jc w:val="center"/>
            </w:pPr>
            <w:r>
              <w:rPr>
                <w:rFonts w:ascii="Arial" w:hAnsi="Arial" w:cs="Arial"/>
              </w:rPr>
              <w:t>(to be tested on 08.06</w:t>
            </w:r>
            <w:r w:rsidRPr="00233BF1">
              <w:rPr>
                <w:rFonts w:ascii="Arial" w:hAnsi="Arial" w:cs="Arial"/>
              </w:rPr>
              <w:t>.18)</w:t>
            </w:r>
          </w:p>
        </w:tc>
      </w:tr>
      <w:tr w:rsidR="00233BF1" w:rsidTr="00233BF1"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6600"/>
                <w:sz w:val="32"/>
                <w:szCs w:val="32"/>
              </w:rPr>
            </w:pPr>
            <w:r>
              <w:rPr>
                <w:rFonts w:ascii="Arial" w:hAnsi="Arial" w:cs="Arial"/>
                <w:color w:val="FF6600"/>
                <w:sz w:val="32"/>
                <w:szCs w:val="32"/>
              </w:rPr>
              <w:t>ORANGE</w:t>
            </w:r>
          </w:p>
        </w:tc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00CF00"/>
                <w:sz w:val="32"/>
                <w:szCs w:val="32"/>
              </w:rPr>
            </w:pPr>
            <w:r>
              <w:rPr>
                <w:rFonts w:ascii="Arial" w:hAnsi="Arial" w:cs="Arial"/>
                <w:color w:val="00CF00"/>
                <w:sz w:val="32"/>
                <w:szCs w:val="32"/>
              </w:rPr>
              <w:t>GREEN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FF00"/>
                <w:sz w:val="32"/>
                <w:szCs w:val="32"/>
              </w:rPr>
            </w:pPr>
            <w:r>
              <w:rPr>
                <w:rFonts w:ascii="Arial" w:hAnsi="Arial" w:cs="Arial"/>
                <w:color w:val="FFFF00"/>
                <w:sz w:val="32"/>
                <w:szCs w:val="32"/>
              </w:rPr>
              <w:t>YELLOW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3366FF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3366FF"/>
                <w:sz w:val="32"/>
                <w:szCs w:val="32"/>
              </w:rPr>
              <w:t>BLUE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FF0000"/>
                <w:sz w:val="32"/>
                <w:szCs w:val="32"/>
              </w:rPr>
              <w:t>RED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9B009B"/>
                <w:sz w:val="32"/>
                <w:szCs w:val="32"/>
              </w:rPr>
            </w:pPr>
            <w:r>
              <w:rPr>
                <w:rFonts w:ascii="Arial" w:hAnsi="Arial" w:cs="Arial"/>
                <w:color w:val="9B009B"/>
                <w:sz w:val="32"/>
                <w:szCs w:val="32"/>
              </w:rPr>
              <w:t>PURPLE</w:t>
            </w:r>
          </w:p>
        </w:tc>
      </w:tr>
      <w:tr w:rsidR="00233BF1" w:rsidTr="00233BF1">
        <w:tc>
          <w:tcPr>
            <w:tcW w:w="2362" w:type="dxa"/>
          </w:tcPr>
          <w:p w:rsidR="006D567A" w:rsidRDefault="00B2248C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dear</w:t>
            </w:r>
          </w:p>
          <w:p w:rsidR="00B2248C" w:rsidRDefault="00B2248C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fear</w:t>
            </w:r>
          </w:p>
          <w:p w:rsidR="00B2248C" w:rsidRDefault="00B2248C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beard</w:t>
            </w:r>
          </w:p>
          <w:p w:rsidR="00B2248C" w:rsidRDefault="00B2248C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near</w:t>
            </w:r>
          </w:p>
          <w:p w:rsidR="00B2248C" w:rsidRDefault="00B2248C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hear</w:t>
            </w:r>
          </w:p>
          <w:p w:rsidR="00B2248C" w:rsidRDefault="00B2248C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tear</w:t>
            </w:r>
          </w:p>
          <w:p w:rsidR="001C44F2" w:rsidRDefault="001C44F2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1C44F2" w:rsidRDefault="001C44F2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HFW:</w:t>
            </w:r>
          </w:p>
          <w:p w:rsidR="006D567A" w:rsidRPr="00B2248C" w:rsidRDefault="00B2248C" w:rsidP="003E4CA2">
            <w:pPr>
              <w:jc w:val="center"/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B2248C">
              <w:rPr>
                <w:rFonts w:ascii="Arial" w:hAnsi="Arial" w:cs="Arial"/>
                <w:sz w:val="32"/>
                <w:szCs w:val="32"/>
                <w:highlight w:val="yellow"/>
              </w:rPr>
              <w:t>what</w:t>
            </w:r>
          </w:p>
          <w:p w:rsidR="00B2248C" w:rsidRPr="00B2248C" w:rsidRDefault="00B2248C" w:rsidP="003E4CA2">
            <w:pPr>
              <w:jc w:val="center"/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B2248C">
              <w:rPr>
                <w:rFonts w:ascii="Arial" w:hAnsi="Arial" w:cs="Arial"/>
                <w:sz w:val="32"/>
                <w:szCs w:val="32"/>
                <w:highlight w:val="yellow"/>
              </w:rPr>
              <w:t>when</w:t>
            </w:r>
          </w:p>
          <w:p w:rsidR="00B2248C" w:rsidRDefault="00B2248C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2248C">
              <w:rPr>
                <w:rFonts w:ascii="Arial" w:hAnsi="Arial" w:cs="Arial"/>
                <w:sz w:val="32"/>
                <w:szCs w:val="32"/>
                <w:highlight w:val="yellow"/>
              </w:rPr>
              <w:t>out</w:t>
            </w:r>
          </w:p>
          <w:p w:rsidR="00B2248C" w:rsidRPr="00CF649C" w:rsidRDefault="00B2248C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415EE8"/>
        </w:tc>
        <w:tc>
          <w:tcPr>
            <w:tcW w:w="2362" w:type="dxa"/>
          </w:tcPr>
          <w:p w:rsidR="006D567A" w:rsidRDefault="00B2248C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sauce</w:t>
            </w:r>
          </w:p>
          <w:p w:rsidR="00B2248C" w:rsidRDefault="00B2248C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cause</w:t>
            </w:r>
          </w:p>
          <w:p w:rsidR="00B2248C" w:rsidRDefault="00B2248C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pause</w:t>
            </w:r>
          </w:p>
          <w:p w:rsidR="00B2248C" w:rsidRDefault="00B2248C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daunt</w:t>
            </w:r>
          </w:p>
          <w:p w:rsidR="00B2248C" w:rsidRDefault="00B2248C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gaunt</w:t>
            </w:r>
          </w:p>
          <w:p w:rsidR="00B2248C" w:rsidRDefault="00B2248C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haunt</w:t>
            </w:r>
          </w:p>
          <w:p w:rsidR="00B2248C" w:rsidRDefault="00B2248C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jaunt</w:t>
            </w:r>
          </w:p>
          <w:p w:rsidR="00B2248C" w:rsidRDefault="00B2248C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launch</w:t>
            </w:r>
          </w:p>
          <w:p w:rsidR="00B2248C" w:rsidRDefault="00B2248C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august</w:t>
            </w:r>
          </w:p>
          <w:p w:rsidR="00785F09" w:rsidRDefault="00785F09" w:rsidP="00271A47">
            <w:pPr>
              <w:jc w:val="center"/>
            </w:pPr>
          </w:p>
        </w:tc>
        <w:tc>
          <w:tcPr>
            <w:tcW w:w="2363" w:type="dxa"/>
          </w:tcPr>
          <w:p w:rsidR="00B2248C" w:rsidRDefault="00B2248C" w:rsidP="00B2248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sauce</w:t>
            </w:r>
          </w:p>
          <w:p w:rsidR="00B2248C" w:rsidRDefault="00B2248C" w:rsidP="00B2248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cause</w:t>
            </w:r>
          </w:p>
          <w:p w:rsidR="00B2248C" w:rsidRDefault="00B2248C" w:rsidP="00B2248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pause</w:t>
            </w:r>
          </w:p>
          <w:p w:rsidR="00B2248C" w:rsidRDefault="00B2248C" w:rsidP="00B2248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daunt</w:t>
            </w:r>
          </w:p>
          <w:p w:rsidR="00B2248C" w:rsidRDefault="00B2248C" w:rsidP="00B2248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gaunt</w:t>
            </w:r>
          </w:p>
          <w:p w:rsidR="00B2248C" w:rsidRDefault="00B2248C" w:rsidP="00B2248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haunt</w:t>
            </w:r>
          </w:p>
          <w:p w:rsidR="00B2248C" w:rsidRDefault="00B2248C" w:rsidP="00B2248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jaunt</w:t>
            </w:r>
          </w:p>
          <w:p w:rsidR="00B2248C" w:rsidRDefault="00B2248C" w:rsidP="00B2248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launch</w:t>
            </w:r>
          </w:p>
          <w:p w:rsidR="00B2248C" w:rsidRDefault="00B2248C" w:rsidP="00B2248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august</w:t>
            </w:r>
          </w:p>
          <w:p w:rsidR="006D567A" w:rsidRPr="008130E1" w:rsidRDefault="006D567A" w:rsidP="006D56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63" w:type="dxa"/>
          </w:tcPr>
          <w:p w:rsidR="006D567A" w:rsidRDefault="00B2248C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heavy</w:t>
            </w:r>
          </w:p>
          <w:p w:rsidR="00B2248C" w:rsidRDefault="00B2248C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empty</w:t>
            </w:r>
          </w:p>
          <w:p w:rsidR="00B2248C" w:rsidRDefault="00B2248C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carry</w:t>
            </w:r>
          </w:p>
          <w:p w:rsidR="00B2248C" w:rsidRDefault="00B2248C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reply</w:t>
            </w:r>
          </w:p>
          <w:p w:rsidR="00B2248C" w:rsidRDefault="00B2248C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shield</w:t>
            </w:r>
          </w:p>
          <w:p w:rsidR="00B2248C" w:rsidRDefault="00B2248C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field</w:t>
            </w:r>
          </w:p>
          <w:p w:rsidR="00B2248C" w:rsidRDefault="00B2248C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yield</w:t>
            </w:r>
          </w:p>
          <w:p w:rsidR="00B2248C" w:rsidRDefault="00B2248C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niece</w:t>
            </w:r>
          </w:p>
          <w:p w:rsidR="00B2248C" w:rsidRDefault="00B2248C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thief</w:t>
            </w:r>
          </w:p>
          <w:p w:rsidR="00B2248C" w:rsidRDefault="00B2248C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belief</w:t>
            </w:r>
          </w:p>
          <w:p w:rsidR="009B1D4A" w:rsidRPr="00A55B7B" w:rsidRDefault="009B1D4A" w:rsidP="00271A4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6D567A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squawk</w:t>
            </w:r>
          </w:p>
          <w:p w:rsidR="00B2248C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square</w:t>
            </w:r>
          </w:p>
          <w:p w:rsidR="00B2248C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aqueduct</w:t>
            </w:r>
          </w:p>
          <w:p w:rsidR="00B2248C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aquarium</w:t>
            </w:r>
          </w:p>
          <w:p w:rsidR="00B2248C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liquid</w:t>
            </w:r>
          </w:p>
          <w:p w:rsidR="00B2248C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sequel</w:t>
            </w:r>
          </w:p>
          <w:p w:rsidR="00B2248C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delinquent</w:t>
            </w:r>
          </w:p>
          <w:p w:rsidR="00B2248C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sequin</w:t>
            </w:r>
          </w:p>
          <w:p w:rsidR="00B2248C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acquaintance</w:t>
            </w:r>
          </w:p>
          <w:p w:rsidR="00B2248C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acquiesce</w:t>
            </w:r>
          </w:p>
          <w:p w:rsidR="00B2248C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A55B7B" w:rsidRPr="00A55B7B" w:rsidRDefault="00A55B7B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</w:tcPr>
          <w:p w:rsidR="006D567A" w:rsidRDefault="005F639F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F</w:t>
            </w:r>
            <w:r w:rsidR="00B2248C">
              <w:rPr>
                <w:rFonts w:ascii="Arial" w:hAnsi="Arial" w:cs="Arial"/>
                <w:color w:val="000000" w:themeColor="text1"/>
                <w:sz w:val="32"/>
                <w:szCs w:val="32"/>
              </w:rPr>
              <w:t>ebruary</w:t>
            </w:r>
          </w:p>
          <w:p w:rsidR="00B2248C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secondary</w:t>
            </w:r>
          </w:p>
          <w:p w:rsidR="00B2248C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constabulary</w:t>
            </w:r>
          </w:p>
          <w:p w:rsidR="00B2248C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estuary</w:t>
            </w:r>
          </w:p>
          <w:p w:rsidR="00B2248C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temporary</w:t>
            </w:r>
          </w:p>
          <w:p w:rsidR="00B2248C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primary</w:t>
            </w:r>
          </w:p>
          <w:p w:rsidR="00B2248C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boundary</w:t>
            </w:r>
          </w:p>
          <w:p w:rsidR="00B2248C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voluntary</w:t>
            </w:r>
          </w:p>
          <w:p w:rsidR="00B2248C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library</w:t>
            </w:r>
          </w:p>
          <w:p w:rsidR="00B2248C" w:rsidRDefault="00B2248C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vocabulary</w:t>
            </w:r>
          </w:p>
          <w:p w:rsidR="00785F09" w:rsidRPr="00A55B7B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</w:tbl>
    <w:p w:rsidR="00A92D95" w:rsidRDefault="00A92D95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sectPr w:rsidR="00185A66" w:rsidSect="00233BF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33BF1"/>
    <w:rsid w:val="00011F47"/>
    <w:rsid w:val="00055151"/>
    <w:rsid w:val="000A4985"/>
    <w:rsid w:val="0012084D"/>
    <w:rsid w:val="00185A66"/>
    <w:rsid w:val="001C44F2"/>
    <w:rsid w:val="00233BF1"/>
    <w:rsid w:val="00271A47"/>
    <w:rsid w:val="0032697E"/>
    <w:rsid w:val="003E4CA2"/>
    <w:rsid w:val="003F344D"/>
    <w:rsid w:val="00415EE8"/>
    <w:rsid w:val="00416FF5"/>
    <w:rsid w:val="004C54AE"/>
    <w:rsid w:val="005F639F"/>
    <w:rsid w:val="006D567A"/>
    <w:rsid w:val="00785F09"/>
    <w:rsid w:val="008130E1"/>
    <w:rsid w:val="009B1D4A"/>
    <w:rsid w:val="009F55F1"/>
    <w:rsid w:val="00A05928"/>
    <w:rsid w:val="00A3648D"/>
    <w:rsid w:val="00A55B7B"/>
    <w:rsid w:val="00A92D95"/>
    <w:rsid w:val="00A97D8E"/>
    <w:rsid w:val="00B2248C"/>
    <w:rsid w:val="00BE6A4C"/>
    <w:rsid w:val="00CF649C"/>
    <w:rsid w:val="00D06F6D"/>
    <w:rsid w:val="00DE68A2"/>
    <w:rsid w:val="00E578FF"/>
    <w:rsid w:val="00E927F8"/>
    <w:rsid w:val="00F531BC"/>
    <w:rsid w:val="00F732C4"/>
    <w:rsid w:val="00FF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862DC-E883-4C93-BCD1-418A2C17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RJ &amp; CE Thomas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Thomas</dc:creator>
  <cp:lastModifiedBy>Owner</cp:lastModifiedBy>
  <cp:revision>4</cp:revision>
  <cp:lastPrinted>2018-03-12T16:47:00Z</cp:lastPrinted>
  <dcterms:created xsi:type="dcterms:W3CDTF">2018-04-23T21:25:00Z</dcterms:created>
  <dcterms:modified xsi:type="dcterms:W3CDTF">2018-04-23T21:29:00Z</dcterms:modified>
</cp:coreProperties>
</file>